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FF" w:rsidRDefault="00D26FFF" w:rsidP="00D26FFF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Плоский театр «Волшебная тень».</w:t>
      </w:r>
    </w:p>
    <w:p w:rsidR="00D26FFF" w:rsidRDefault="00D26FFF" w:rsidP="00D26FFF">
      <w:pPr>
        <w:ind w:firstLine="5954"/>
      </w:pPr>
    </w:p>
    <w:p w:rsidR="001D65DC" w:rsidRPr="00826928" w:rsidRDefault="00BF26FD" w:rsidP="00D26FFF">
      <w:pPr>
        <w:ind w:firstLine="5670"/>
        <w:rPr>
          <w:b/>
          <w:i/>
          <w:sz w:val="28"/>
          <w:szCs w:val="28"/>
        </w:rPr>
      </w:pPr>
      <w:proofErr w:type="spellStart"/>
      <w:r w:rsidRPr="00826928">
        <w:rPr>
          <w:i/>
        </w:rPr>
        <w:t>Галиулина</w:t>
      </w:r>
      <w:proofErr w:type="spellEnd"/>
      <w:r w:rsidRPr="00826928">
        <w:rPr>
          <w:i/>
        </w:rPr>
        <w:t xml:space="preserve"> А</w:t>
      </w:r>
      <w:r w:rsidR="00D26FFF" w:rsidRPr="00826928">
        <w:rPr>
          <w:i/>
        </w:rPr>
        <w:t>.</w:t>
      </w:r>
      <w:r w:rsidRPr="00826928">
        <w:rPr>
          <w:i/>
        </w:rPr>
        <w:t xml:space="preserve"> В</w:t>
      </w:r>
      <w:r w:rsidR="00D26FFF" w:rsidRPr="00826928">
        <w:rPr>
          <w:i/>
        </w:rPr>
        <w:t>.</w:t>
      </w:r>
    </w:p>
    <w:p w:rsidR="00BF26FD" w:rsidRPr="00826928" w:rsidRDefault="006D22DD" w:rsidP="00D26FFF">
      <w:pPr>
        <w:ind w:firstLine="5670"/>
        <w:rPr>
          <w:i/>
        </w:rPr>
      </w:pPr>
      <w:r w:rsidRPr="00826928">
        <w:rPr>
          <w:i/>
        </w:rPr>
        <w:t>у</w:t>
      </w:r>
      <w:r w:rsidR="00BF26FD" w:rsidRPr="00826928">
        <w:rPr>
          <w:i/>
        </w:rPr>
        <w:t>читель начальных классов</w:t>
      </w:r>
    </w:p>
    <w:p w:rsidR="00D26FFF" w:rsidRPr="00826928" w:rsidRDefault="00D26FFF" w:rsidP="00D26FFF">
      <w:pPr>
        <w:ind w:firstLine="5670"/>
        <w:rPr>
          <w:i/>
        </w:rPr>
      </w:pPr>
      <w:proofErr w:type="gramStart"/>
      <w:r w:rsidRPr="00826928">
        <w:rPr>
          <w:i/>
          <w:lang w:val="en-US"/>
        </w:rPr>
        <w:t>I</w:t>
      </w:r>
      <w:r w:rsidRPr="00826928">
        <w:rPr>
          <w:i/>
        </w:rPr>
        <w:t xml:space="preserve"> кв.</w:t>
      </w:r>
      <w:proofErr w:type="gramEnd"/>
      <w:r w:rsidRPr="00826928">
        <w:rPr>
          <w:i/>
        </w:rPr>
        <w:t xml:space="preserve"> категории</w:t>
      </w:r>
    </w:p>
    <w:p w:rsidR="00D26FFF" w:rsidRPr="00826928" w:rsidRDefault="00D26FFF" w:rsidP="001440E8">
      <w:pPr>
        <w:ind w:firstLine="5670"/>
        <w:rPr>
          <w:i/>
          <w:color w:val="000000"/>
          <w:shd w:val="clear" w:color="auto" w:fill="FFFFFF"/>
        </w:rPr>
      </w:pPr>
      <w:r w:rsidRPr="00826928">
        <w:rPr>
          <w:i/>
        </w:rPr>
        <w:t>МАОУ  «СОШ №133» г. Перми</w:t>
      </w:r>
      <w:r w:rsidR="001D65DC" w:rsidRPr="00826928">
        <w:rPr>
          <w:i/>
        </w:rPr>
        <w:t xml:space="preserve">     </w:t>
      </w:r>
    </w:p>
    <w:p w:rsidR="001440E8" w:rsidRDefault="001440E8" w:rsidP="001440E8">
      <w:pPr>
        <w:ind w:firstLine="567"/>
        <w:jc w:val="both"/>
        <w:rPr>
          <w:sz w:val="28"/>
          <w:szCs w:val="28"/>
        </w:rPr>
      </w:pPr>
      <w:r w:rsidRPr="001440E8">
        <w:rPr>
          <w:sz w:val="28"/>
          <w:szCs w:val="28"/>
        </w:rPr>
        <w:t xml:space="preserve">Психолого-педагогический анализ </w:t>
      </w:r>
      <w:r w:rsidR="00E24D2F">
        <w:rPr>
          <w:sz w:val="28"/>
          <w:szCs w:val="28"/>
        </w:rPr>
        <w:t xml:space="preserve">ФГОС (Федеральных Государственных Образовательных Стандартов) </w:t>
      </w:r>
      <w:r w:rsidR="00E24D2F" w:rsidRPr="001440E8">
        <w:rPr>
          <w:sz w:val="28"/>
          <w:szCs w:val="28"/>
        </w:rPr>
        <w:t xml:space="preserve"> </w:t>
      </w:r>
      <w:r w:rsidRPr="001440E8">
        <w:rPr>
          <w:sz w:val="28"/>
          <w:szCs w:val="28"/>
        </w:rPr>
        <w:t xml:space="preserve">позволяет утверждать, что ключевые качества личности, которые в Стандарте определяются как образовательные результаты школьного образования, могут быть обобщены в одно общее определение </w:t>
      </w:r>
      <w:r w:rsidRPr="001440E8">
        <w:rPr>
          <w:sz w:val="28"/>
          <w:szCs w:val="28"/>
        </w:rPr>
        <w:noBreakHyphen/>
        <w:t xml:space="preserve"> «творческий потенциал».</w:t>
      </w:r>
    </w:p>
    <w:p w:rsidR="00B95788" w:rsidRPr="001440E8" w:rsidRDefault="00B95788" w:rsidP="001440E8">
      <w:pPr>
        <w:ind w:firstLine="567"/>
        <w:jc w:val="both"/>
        <w:rPr>
          <w:sz w:val="28"/>
          <w:szCs w:val="28"/>
        </w:rPr>
      </w:pPr>
      <w:r w:rsidRPr="00980D8E">
        <w:rPr>
          <w:sz w:val="28"/>
          <w:szCs w:val="28"/>
        </w:rPr>
        <w:t xml:space="preserve">Осуществляя процесс творчества, ребенок испытывает целую гамму положительных </w:t>
      </w:r>
      <w:proofErr w:type="gramStart"/>
      <w:r w:rsidRPr="00980D8E">
        <w:rPr>
          <w:sz w:val="28"/>
          <w:szCs w:val="28"/>
        </w:rPr>
        <w:t>эмоций</w:t>
      </w:r>
      <w:proofErr w:type="gramEnd"/>
      <w:r w:rsidRPr="00980D8E">
        <w:rPr>
          <w:sz w:val="28"/>
          <w:szCs w:val="28"/>
        </w:rPr>
        <w:t xml:space="preserve"> как от процесса деятельности, так и от полученного результата.</w:t>
      </w:r>
      <w:r>
        <w:rPr>
          <w:sz w:val="28"/>
          <w:szCs w:val="28"/>
        </w:rPr>
        <w:t xml:space="preserve"> </w:t>
      </w:r>
      <w:r w:rsidR="00E24D2F">
        <w:rPr>
          <w:sz w:val="28"/>
          <w:szCs w:val="28"/>
        </w:rPr>
        <w:t>По сравнению с другими видами деятельности т</w:t>
      </w:r>
      <w:r w:rsidR="00E24D2F" w:rsidRPr="00980D8E">
        <w:rPr>
          <w:sz w:val="28"/>
          <w:szCs w:val="28"/>
        </w:rPr>
        <w:t xml:space="preserve">ворческая деятельность </w:t>
      </w:r>
      <w:r>
        <w:rPr>
          <w:sz w:val="28"/>
          <w:szCs w:val="28"/>
        </w:rPr>
        <w:t xml:space="preserve">дает </w:t>
      </w:r>
      <w:r w:rsidR="00B60B2A">
        <w:rPr>
          <w:sz w:val="28"/>
          <w:szCs w:val="28"/>
        </w:rPr>
        <w:t xml:space="preserve">ощутимые </w:t>
      </w:r>
      <w:r>
        <w:rPr>
          <w:sz w:val="28"/>
          <w:szCs w:val="28"/>
        </w:rPr>
        <w:t xml:space="preserve">положительные </w:t>
      </w:r>
      <w:proofErr w:type="gramStart"/>
      <w:r>
        <w:rPr>
          <w:sz w:val="28"/>
          <w:szCs w:val="28"/>
        </w:rPr>
        <w:t>результаты</w:t>
      </w:r>
      <w:proofErr w:type="gramEnd"/>
      <w:r w:rsidR="00E24D2F">
        <w:rPr>
          <w:sz w:val="28"/>
          <w:szCs w:val="28"/>
        </w:rPr>
        <w:t xml:space="preserve"> </w:t>
      </w:r>
      <w:r w:rsidR="00B60B2A">
        <w:rPr>
          <w:sz w:val="28"/>
          <w:szCs w:val="28"/>
        </w:rPr>
        <w:t xml:space="preserve">особенно в работе с обучающимися, испытывающими повышенную тревожность, низкую социальную активность, </w:t>
      </w:r>
      <w:r w:rsidR="00B60B2A" w:rsidRPr="00CA3E26">
        <w:rPr>
          <w:color w:val="000000"/>
          <w:sz w:val="28"/>
          <w:szCs w:val="28"/>
          <w:shd w:val="clear" w:color="auto" w:fill="FFFFFF"/>
        </w:rPr>
        <w:t>чрезмерн</w:t>
      </w:r>
      <w:r w:rsidR="00B60B2A">
        <w:rPr>
          <w:color w:val="000000"/>
          <w:sz w:val="28"/>
          <w:szCs w:val="28"/>
          <w:shd w:val="clear" w:color="auto" w:fill="FFFFFF"/>
        </w:rPr>
        <w:t>ую</w:t>
      </w:r>
      <w:r w:rsidR="00B60B2A" w:rsidRPr="00CA3E26">
        <w:rPr>
          <w:color w:val="000000"/>
          <w:sz w:val="28"/>
          <w:szCs w:val="28"/>
          <w:shd w:val="clear" w:color="auto" w:fill="FFFFFF"/>
        </w:rPr>
        <w:t xml:space="preserve"> неуверенность в себе, собственных силах</w:t>
      </w:r>
      <w:r w:rsidR="00B60B2A">
        <w:rPr>
          <w:color w:val="000000"/>
          <w:sz w:val="28"/>
          <w:szCs w:val="28"/>
          <w:shd w:val="clear" w:color="auto" w:fill="FFFFFF"/>
        </w:rPr>
        <w:t>, т.е.</w:t>
      </w:r>
      <w:r w:rsidR="00B60B2A">
        <w:rPr>
          <w:sz w:val="28"/>
          <w:szCs w:val="28"/>
        </w:rPr>
        <w:t xml:space="preserve"> </w:t>
      </w:r>
      <w:r w:rsidR="001A2181">
        <w:rPr>
          <w:sz w:val="28"/>
          <w:szCs w:val="28"/>
        </w:rPr>
        <w:t xml:space="preserve"> «застенчивых» или с синдромом </w:t>
      </w:r>
      <w:proofErr w:type="spellStart"/>
      <w:r w:rsidR="001A2181">
        <w:rPr>
          <w:sz w:val="28"/>
          <w:szCs w:val="28"/>
        </w:rPr>
        <w:t>гиперкомпенсации</w:t>
      </w:r>
      <w:proofErr w:type="spellEnd"/>
      <w:r w:rsidR="001A2181">
        <w:rPr>
          <w:sz w:val="28"/>
          <w:szCs w:val="28"/>
        </w:rPr>
        <w:t xml:space="preserve"> застенчивости, когда </w:t>
      </w:r>
      <w:r w:rsidR="001A2181" w:rsidRPr="00BB399D">
        <w:rPr>
          <w:sz w:val="28"/>
          <w:szCs w:val="28"/>
        </w:rPr>
        <w:t xml:space="preserve"> за подчеркнутой грубостью и чудачеством </w:t>
      </w:r>
      <w:r w:rsidR="001A2181">
        <w:rPr>
          <w:sz w:val="28"/>
          <w:szCs w:val="28"/>
        </w:rPr>
        <w:t>обучающиеся пытаются скрыть</w:t>
      </w:r>
      <w:r w:rsidR="001A2181" w:rsidRPr="00BB399D">
        <w:rPr>
          <w:sz w:val="28"/>
          <w:szCs w:val="28"/>
        </w:rPr>
        <w:t xml:space="preserve"> свою застенчивость</w:t>
      </w:r>
      <w:r w:rsidR="001A2181">
        <w:rPr>
          <w:sz w:val="28"/>
          <w:szCs w:val="28"/>
        </w:rPr>
        <w:t xml:space="preserve">. </w:t>
      </w:r>
    </w:p>
    <w:p w:rsidR="001D65DC" w:rsidRDefault="001D65DC" w:rsidP="00E24D2F">
      <w:pPr>
        <w:pStyle w:val="a5"/>
        <w:shd w:val="clear" w:color="auto" w:fill="FFFFFF"/>
        <w:spacing w:before="0" w:beforeAutospacing="0" w:after="0" w:afterAutospacing="0" w:line="336" w:lineRule="atLeast"/>
        <w:ind w:firstLine="993"/>
        <w:jc w:val="both"/>
        <w:textAlignment w:val="baseline"/>
        <w:rPr>
          <w:sz w:val="28"/>
          <w:szCs w:val="28"/>
        </w:rPr>
      </w:pPr>
      <w:r w:rsidRPr="00CA3E26">
        <w:rPr>
          <w:color w:val="000000"/>
          <w:sz w:val="28"/>
          <w:szCs w:val="28"/>
          <w:shd w:val="clear" w:color="auto" w:fill="FFFFFF"/>
        </w:rPr>
        <w:t xml:space="preserve">Все эти явления </w:t>
      </w:r>
      <w:r w:rsidR="00D26FFF">
        <w:rPr>
          <w:color w:val="000000"/>
          <w:sz w:val="28"/>
          <w:szCs w:val="28"/>
          <w:shd w:val="clear" w:color="auto" w:fill="FFFFFF"/>
        </w:rPr>
        <w:t xml:space="preserve">негативно отражаются на </w:t>
      </w:r>
      <w:r w:rsidRPr="00CA3E26">
        <w:rPr>
          <w:color w:val="000000"/>
          <w:sz w:val="28"/>
          <w:szCs w:val="28"/>
          <w:shd w:val="clear" w:color="auto" w:fill="FFFFFF"/>
        </w:rPr>
        <w:t xml:space="preserve"> школьн</w:t>
      </w:r>
      <w:r w:rsidR="00D26FFF">
        <w:rPr>
          <w:color w:val="000000"/>
          <w:sz w:val="28"/>
          <w:szCs w:val="28"/>
          <w:shd w:val="clear" w:color="auto" w:fill="FFFFFF"/>
        </w:rPr>
        <w:t>ой</w:t>
      </w:r>
      <w:r w:rsidRPr="00CA3E26">
        <w:rPr>
          <w:color w:val="000000"/>
          <w:sz w:val="28"/>
          <w:szCs w:val="28"/>
          <w:shd w:val="clear" w:color="auto" w:fill="FFFFFF"/>
        </w:rPr>
        <w:t xml:space="preserve"> жизн</w:t>
      </w:r>
      <w:r w:rsidR="00D26FFF">
        <w:rPr>
          <w:color w:val="000000"/>
          <w:sz w:val="28"/>
          <w:szCs w:val="28"/>
          <w:shd w:val="clear" w:color="auto" w:fill="FFFFFF"/>
        </w:rPr>
        <w:t>и</w:t>
      </w:r>
      <w:r w:rsidRPr="00CA3E26">
        <w:rPr>
          <w:color w:val="000000"/>
          <w:sz w:val="28"/>
          <w:szCs w:val="28"/>
          <w:shd w:val="clear" w:color="auto" w:fill="FFFFFF"/>
        </w:rPr>
        <w:t>, так как тормозят процесс</w:t>
      </w:r>
      <w:r>
        <w:rPr>
          <w:color w:val="000000"/>
          <w:sz w:val="28"/>
          <w:szCs w:val="28"/>
          <w:shd w:val="clear" w:color="auto" w:fill="FFFFFF"/>
        </w:rPr>
        <w:t xml:space="preserve"> развития младшего школьника</w:t>
      </w:r>
      <w:r w:rsidR="00E24D2F">
        <w:rPr>
          <w:color w:val="000000"/>
          <w:sz w:val="28"/>
          <w:szCs w:val="28"/>
          <w:shd w:val="clear" w:color="auto" w:fill="FFFFFF"/>
        </w:rPr>
        <w:t xml:space="preserve">, </w:t>
      </w:r>
      <w:r w:rsidR="00E24D2F" w:rsidRPr="00026047">
        <w:rPr>
          <w:sz w:val="28"/>
          <w:szCs w:val="28"/>
        </w:rPr>
        <w:t>развити</w:t>
      </w:r>
      <w:r w:rsidR="00E24D2F">
        <w:rPr>
          <w:sz w:val="28"/>
          <w:szCs w:val="28"/>
        </w:rPr>
        <w:t>е</w:t>
      </w:r>
      <w:r w:rsidR="00E24D2F" w:rsidRPr="00026047">
        <w:rPr>
          <w:sz w:val="28"/>
          <w:szCs w:val="28"/>
        </w:rPr>
        <w:t xml:space="preserve"> высших психических функций, таких, как память,</w:t>
      </w:r>
      <w:r w:rsidR="00E24D2F">
        <w:rPr>
          <w:sz w:val="28"/>
          <w:szCs w:val="28"/>
        </w:rPr>
        <w:t xml:space="preserve"> мышление, восприятие, внимание,</w:t>
      </w:r>
      <w:r w:rsidR="00E24D2F" w:rsidRPr="00026047">
        <w:rPr>
          <w:sz w:val="28"/>
          <w:szCs w:val="28"/>
        </w:rPr>
        <w:t xml:space="preserve"> определяю</w:t>
      </w:r>
      <w:r w:rsidR="00E24D2F">
        <w:rPr>
          <w:sz w:val="28"/>
          <w:szCs w:val="28"/>
        </w:rPr>
        <w:t>щих</w:t>
      </w:r>
      <w:r w:rsidR="00E24D2F" w:rsidRPr="00026047">
        <w:rPr>
          <w:sz w:val="28"/>
          <w:szCs w:val="28"/>
        </w:rPr>
        <w:t xml:space="preserve"> успешность учебы ребенка</w:t>
      </w:r>
      <w:r>
        <w:rPr>
          <w:color w:val="000000"/>
          <w:sz w:val="28"/>
          <w:szCs w:val="28"/>
          <w:shd w:val="clear" w:color="auto" w:fill="FFFFFF"/>
        </w:rPr>
        <w:t xml:space="preserve">. Затрудненный диалог </w:t>
      </w:r>
      <w:r w:rsidR="00D26FFF">
        <w:rPr>
          <w:color w:val="000000"/>
          <w:sz w:val="28"/>
          <w:szCs w:val="28"/>
          <w:shd w:val="clear" w:color="auto" w:fill="FFFFFF"/>
        </w:rPr>
        <w:t xml:space="preserve">как </w:t>
      </w:r>
      <w:r>
        <w:rPr>
          <w:color w:val="000000"/>
          <w:sz w:val="28"/>
          <w:szCs w:val="28"/>
          <w:shd w:val="clear" w:color="auto" w:fill="FFFFFF"/>
        </w:rPr>
        <w:t>с учителем</w:t>
      </w:r>
      <w:r w:rsidR="00D26FFF">
        <w:rPr>
          <w:color w:val="000000"/>
          <w:sz w:val="28"/>
          <w:szCs w:val="28"/>
          <w:shd w:val="clear" w:color="auto" w:fill="FFFFFF"/>
        </w:rPr>
        <w:t>, так и с окружающими</w:t>
      </w:r>
      <w:r>
        <w:rPr>
          <w:color w:val="000000"/>
          <w:sz w:val="28"/>
          <w:szCs w:val="28"/>
          <w:shd w:val="clear" w:color="auto" w:fill="FFFFFF"/>
        </w:rPr>
        <w:t xml:space="preserve"> не дает </w:t>
      </w:r>
      <w:r w:rsidR="006D22DD">
        <w:rPr>
          <w:color w:val="000000"/>
          <w:sz w:val="28"/>
          <w:szCs w:val="28"/>
          <w:shd w:val="clear" w:color="auto" w:fill="FFFFFF"/>
        </w:rPr>
        <w:t xml:space="preserve">учащемуся </w:t>
      </w:r>
      <w:r>
        <w:rPr>
          <w:color w:val="000000"/>
          <w:sz w:val="28"/>
          <w:szCs w:val="28"/>
          <w:shd w:val="clear" w:color="auto" w:fill="FFFFFF"/>
        </w:rPr>
        <w:t xml:space="preserve">успешно продвигаться вперед. </w:t>
      </w:r>
      <w:r w:rsidRPr="00BB399D">
        <w:rPr>
          <w:sz w:val="28"/>
          <w:szCs w:val="28"/>
        </w:rPr>
        <w:t xml:space="preserve">Застенчивость сопровождается временной неспособностью мыслить логично и эффективно, </w:t>
      </w:r>
      <w:r w:rsidR="00D26FFF">
        <w:rPr>
          <w:sz w:val="28"/>
          <w:szCs w:val="28"/>
        </w:rPr>
        <w:t>и</w:t>
      </w:r>
      <w:r w:rsidRPr="00BB399D">
        <w:rPr>
          <w:sz w:val="28"/>
          <w:szCs w:val="28"/>
        </w:rPr>
        <w:t xml:space="preserve"> нередко </w:t>
      </w:r>
      <w:r w:rsidR="00D26FFF">
        <w:rPr>
          <w:sz w:val="28"/>
          <w:szCs w:val="28"/>
        </w:rPr>
        <w:t xml:space="preserve">сопровождается </w:t>
      </w:r>
      <w:r w:rsidRPr="00BB399D">
        <w:rPr>
          <w:sz w:val="28"/>
          <w:szCs w:val="28"/>
        </w:rPr>
        <w:t>ощущением неудачи, поражения.</w:t>
      </w:r>
      <w:r w:rsidR="00BB6FC9">
        <w:rPr>
          <w:sz w:val="28"/>
          <w:szCs w:val="28"/>
        </w:rPr>
        <w:t xml:space="preserve"> </w:t>
      </w:r>
    </w:p>
    <w:p w:rsidR="001D65DC" w:rsidRDefault="00E664BB" w:rsidP="00E664BB">
      <w:pPr>
        <w:pStyle w:val="a5"/>
        <w:shd w:val="clear" w:color="auto" w:fill="FFFFFF"/>
        <w:spacing w:before="0" w:beforeAutospacing="0" w:after="0" w:afterAutospacing="0" w:line="336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Согласно изученной педагогической литературе</w:t>
      </w:r>
      <w:r w:rsidR="00AE0FCE">
        <w:rPr>
          <w:color w:val="000000"/>
          <w:sz w:val="28"/>
          <w:szCs w:val="28"/>
          <w:shd w:val="clear" w:color="auto" w:fill="FFFFFF"/>
        </w:rPr>
        <w:t xml:space="preserve"> </w:t>
      </w:r>
      <w:r w:rsidR="001D65DC">
        <w:rPr>
          <w:sz w:val="28"/>
          <w:szCs w:val="28"/>
        </w:rPr>
        <w:t xml:space="preserve">для </w:t>
      </w:r>
      <w:r w:rsidR="00AE0FCE">
        <w:rPr>
          <w:sz w:val="28"/>
          <w:szCs w:val="28"/>
        </w:rPr>
        <w:t xml:space="preserve">преодоления застенчивости и </w:t>
      </w:r>
      <w:r w:rsidR="001D65DC">
        <w:rPr>
          <w:sz w:val="28"/>
          <w:szCs w:val="28"/>
        </w:rPr>
        <w:t>разв</w:t>
      </w:r>
      <w:r w:rsidR="00AE0FCE">
        <w:rPr>
          <w:sz w:val="28"/>
          <w:szCs w:val="28"/>
        </w:rPr>
        <w:t xml:space="preserve">ития коммуникативных навыков  </w:t>
      </w:r>
      <w:r w:rsidR="001D65DC">
        <w:rPr>
          <w:sz w:val="28"/>
          <w:szCs w:val="28"/>
        </w:rPr>
        <w:t>у младших школьников</w:t>
      </w:r>
      <w:r w:rsidRPr="00E664BB">
        <w:rPr>
          <w:sz w:val="28"/>
          <w:szCs w:val="28"/>
        </w:rPr>
        <w:t xml:space="preserve"> </w:t>
      </w:r>
      <w:r>
        <w:rPr>
          <w:sz w:val="28"/>
          <w:szCs w:val="28"/>
        </w:rPr>
        <w:t>лучше всего подходит</w:t>
      </w:r>
      <w:r w:rsidRPr="00E664BB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театральная  деятельность</w:t>
      </w:r>
      <w:r>
        <w:rPr>
          <w:sz w:val="28"/>
          <w:szCs w:val="28"/>
        </w:rPr>
        <w:t>. Т</w:t>
      </w:r>
      <w:r w:rsidR="001D65DC" w:rsidRPr="00BB399D">
        <w:rPr>
          <w:sz w:val="28"/>
          <w:szCs w:val="28"/>
        </w:rPr>
        <w:t>еатр - искусство коллективное</w:t>
      </w:r>
      <w:r w:rsidR="0055496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поэтому </w:t>
      </w:r>
      <w:r w:rsidR="00554965">
        <w:rPr>
          <w:sz w:val="28"/>
          <w:szCs w:val="28"/>
        </w:rPr>
        <w:t xml:space="preserve">ребенок может «примерять» различные социальные роли, не боясь осуждения. </w:t>
      </w:r>
      <w:r w:rsidR="001D65DC" w:rsidRPr="00BB399D">
        <w:rPr>
          <w:sz w:val="28"/>
          <w:szCs w:val="28"/>
        </w:rPr>
        <w:t xml:space="preserve">Занятия в театре </w:t>
      </w:r>
      <w:r w:rsidR="00554965">
        <w:rPr>
          <w:sz w:val="28"/>
          <w:szCs w:val="28"/>
        </w:rPr>
        <w:t>наряду с дисциплиной</w:t>
      </w:r>
      <w:r w:rsidR="001D65DC" w:rsidRPr="00BB399D">
        <w:rPr>
          <w:sz w:val="28"/>
          <w:szCs w:val="28"/>
        </w:rPr>
        <w:t>, вырабатывают чувство ответственности перед партнерами и зрителем, прививают чувство коллективизма, любовь к труду, смелость</w:t>
      </w:r>
      <w:r w:rsidR="00DD26CD">
        <w:rPr>
          <w:sz w:val="28"/>
          <w:szCs w:val="28"/>
        </w:rPr>
        <w:t>, развивают мелкую моторику, мышление, память и речь</w:t>
      </w:r>
      <w:r w:rsidR="006D22DD">
        <w:rPr>
          <w:sz w:val="28"/>
          <w:szCs w:val="28"/>
        </w:rPr>
        <w:t>, что, в свою очередь, является основой для развития</w:t>
      </w:r>
      <w:r w:rsidR="006D22DD" w:rsidRPr="006D22DD">
        <w:rPr>
          <w:sz w:val="28"/>
          <w:szCs w:val="28"/>
        </w:rPr>
        <w:t xml:space="preserve"> </w:t>
      </w:r>
      <w:r w:rsidR="006D22DD">
        <w:rPr>
          <w:sz w:val="28"/>
          <w:szCs w:val="28"/>
        </w:rPr>
        <w:t>фантазии и творчества</w:t>
      </w:r>
      <w:r w:rsidR="00DD26CD">
        <w:rPr>
          <w:sz w:val="28"/>
          <w:szCs w:val="28"/>
        </w:rPr>
        <w:t>.</w:t>
      </w:r>
    </w:p>
    <w:p w:rsidR="001D65DC" w:rsidRPr="00DD26CD" w:rsidRDefault="001D65DC" w:rsidP="00D26FFF">
      <w:pPr>
        <w:ind w:firstLine="426"/>
        <w:jc w:val="both"/>
        <w:rPr>
          <w:sz w:val="28"/>
          <w:szCs w:val="28"/>
        </w:rPr>
      </w:pPr>
      <w:proofErr w:type="gramStart"/>
      <w:r w:rsidRPr="00DD26CD">
        <w:rPr>
          <w:sz w:val="28"/>
          <w:szCs w:val="28"/>
        </w:rPr>
        <w:t xml:space="preserve">Среди всех направлений театрального искусства </w:t>
      </w:r>
      <w:r w:rsidR="00DD26CD">
        <w:rPr>
          <w:sz w:val="28"/>
          <w:szCs w:val="28"/>
        </w:rPr>
        <w:t>мы</w:t>
      </w:r>
      <w:r w:rsidRPr="00DD26CD">
        <w:rPr>
          <w:sz w:val="28"/>
          <w:szCs w:val="28"/>
        </w:rPr>
        <w:t xml:space="preserve"> остановил</w:t>
      </w:r>
      <w:r w:rsidR="00DD26CD">
        <w:rPr>
          <w:sz w:val="28"/>
          <w:szCs w:val="28"/>
        </w:rPr>
        <w:t>и</w:t>
      </w:r>
      <w:r w:rsidR="00E664BB">
        <w:rPr>
          <w:sz w:val="28"/>
          <w:szCs w:val="28"/>
        </w:rPr>
        <w:t>сь на</w:t>
      </w:r>
      <w:r w:rsidR="00826928">
        <w:rPr>
          <w:sz w:val="28"/>
          <w:szCs w:val="28"/>
        </w:rPr>
        <w:t xml:space="preserve"> его </w:t>
      </w:r>
      <w:r w:rsidR="00826928" w:rsidRPr="00826928">
        <w:rPr>
          <w:i/>
          <w:sz w:val="28"/>
          <w:szCs w:val="28"/>
        </w:rPr>
        <w:t>инновационной форме -</w:t>
      </w:r>
      <w:r w:rsidR="00E664BB" w:rsidRPr="00826928">
        <w:rPr>
          <w:i/>
          <w:sz w:val="28"/>
          <w:szCs w:val="28"/>
        </w:rPr>
        <w:t xml:space="preserve"> плоском театре</w:t>
      </w:r>
      <w:r w:rsidR="00826928">
        <w:rPr>
          <w:i/>
          <w:sz w:val="28"/>
          <w:szCs w:val="28"/>
        </w:rPr>
        <w:t xml:space="preserve"> средствами докум</w:t>
      </w:r>
      <w:r w:rsidR="00C34107">
        <w:rPr>
          <w:i/>
          <w:sz w:val="28"/>
          <w:szCs w:val="28"/>
        </w:rPr>
        <w:t>е</w:t>
      </w:r>
      <w:r w:rsidR="00826928">
        <w:rPr>
          <w:i/>
          <w:sz w:val="28"/>
          <w:szCs w:val="28"/>
        </w:rPr>
        <w:t>нт</w:t>
      </w:r>
      <w:r w:rsidR="00C34107">
        <w:rPr>
          <w:i/>
          <w:sz w:val="28"/>
          <w:szCs w:val="28"/>
        </w:rPr>
        <w:t xml:space="preserve"> </w:t>
      </w:r>
      <w:r w:rsidR="00826928">
        <w:rPr>
          <w:i/>
          <w:sz w:val="28"/>
          <w:szCs w:val="28"/>
        </w:rPr>
        <w:t>камеры</w:t>
      </w:r>
      <w:r w:rsidR="00E664BB">
        <w:rPr>
          <w:sz w:val="28"/>
          <w:szCs w:val="28"/>
        </w:rPr>
        <w:t>, потому что,</w:t>
      </w:r>
      <w:r w:rsidR="000B3240">
        <w:rPr>
          <w:sz w:val="28"/>
          <w:szCs w:val="28"/>
        </w:rPr>
        <w:t xml:space="preserve"> в</w:t>
      </w:r>
      <w:r w:rsidR="00E664BB">
        <w:rPr>
          <w:sz w:val="28"/>
          <w:szCs w:val="28"/>
        </w:rPr>
        <w:t>о-</w:t>
      </w:r>
      <w:r w:rsidRPr="00DD26CD">
        <w:rPr>
          <w:sz w:val="28"/>
          <w:szCs w:val="28"/>
        </w:rPr>
        <w:t xml:space="preserve">первых, </w:t>
      </w:r>
      <w:r w:rsidR="00E664BB" w:rsidRPr="00DD26CD">
        <w:rPr>
          <w:sz w:val="28"/>
          <w:szCs w:val="28"/>
        </w:rPr>
        <w:t>актерами  плоского театра может быть что угодно: любая картинка, любой персонаж, вырезанные из бумаги и подложенные под документ камеру</w:t>
      </w:r>
      <w:r w:rsidR="00E664BB">
        <w:rPr>
          <w:sz w:val="28"/>
          <w:szCs w:val="28"/>
        </w:rPr>
        <w:t>; в</w:t>
      </w:r>
      <w:r w:rsidR="00E664BB" w:rsidRPr="00DD26CD">
        <w:rPr>
          <w:sz w:val="28"/>
          <w:szCs w:val="28"/>
        </w:rPr>
        <w:t>о-вторых,</w:t>
      </w:r>
      <w:r w:rsidR="00E664BB">
        <w:rPr>
          <w:sz w:val="28"/>
          <w:szCs w:val="28"/>
        </w:rPr>
        <w:t xml:space="preserve"> </w:t>
      </w:r>
      <w:r w:rsidRPr="00DD26CD">
        <w:rPr>
          <w:sz w:val="28"/>
          <w:szCs w:val="28"/>
        </w:rPr>
        <w:t xml:space="preserve">разыгрывая сценку, </w:t>
      </w:r>
      <w:r w:rsidR="000B3240">
        <w:rPr>
          <w:sz w:val="28"/>
          <w:szCs w:val="28"/>
        </w:rPr>
        <w:t xml:space="preserve">«актер» </w:t>
      </w:r>
      <w:r w:rsidRPr="00DD26CD">
        <w:rPr>
          <w:sz w:val="28"/>
          <w:szCs w:val="28"/>
        </w:rPr>
        <w:t xml:space="preserve">может  при этом оставаться в тени, что </w:t>
      </w:r>
      <w:r w:rsidR="000B3240">
        <w:rPr>
          <w:sz w:val="28"/>
          <w:szCs w:val="28"/>
        </w:rPr>
        <w:t>придает</w:t>
      </w:r>
      <w:r w:rsidRPr="00DD26CD">
        <w:rPr>
          <w:sz w:val="28"/>
          <w:szCs w:val="28"/>
        </w:rPr>
        <w:t xml:space="preserve"> ему чувство уверенности.</w:t>
      </w:r>
      <w:proofErr w:type="gramEnd"/>
    </w:p>
    <w:p w:rsidR="00DD26CD" w:rsidRDefault="001D65DC" w:rsidP="00D26FF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«Плоский театр» ориентирована на </w:t>
      </w:r>
      <w:r w:rsidR="00DD26CD">
        <w:rPr>
          <w:sz w:val="28"/>
          <w:szCs w:val="28"/>
        </w:rPr>
        <w:t>детей 7 – 10 лет, то есть обучающихся 1 – 2 классов с нарушениями речи, имеющих сложности в поведении, застенчивых, замкнутых, неактивных, тревожных, импульсивных. Занятия по теневому театру начинаются с сентября и проводятся один раз в неделю по 30 минут. Рекомендуемое количество детей в группе – 10-12 человек, большее количество учащихся может привести к некомфортной среде.</w:t>
      </w:r>
    </w:p>
    <w:p w:rsidR="001861B6" w:rsidRDefault="001861B6" w:rsidP="001861B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принципами программы являются:</w:t>
      </w:r>
    </w:p>
    <w:p w:rsidR="001861B6" w:rsidRDefault="001861B6" w:rsidP="001861B6">
      <w:pPr>
        <w:pStyle w:val="af5"/>
        <w:numPr>
          <w:ilvl w:val="0"/>
          <w:numId w:val="24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Комфортность (доброжелательная атмосфера для каждого, ситуация  успеха).</w:t>
      </w:r>
    </w:p>
    <w:p w:rsidR="001861B6" w:rsidRPr="00D72164" w:rsidRDefault="001861B6" w:rsidP="001861B6">
      <w:pPr>
        <w:pStyle w:val="af5"/>
        <w:numPr>
          <w:ilvl w:val="0"/>
          <w:numId w:val="24"/>
        </w:numPr>
        <w:ind w:left="426" w:hanging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Личностно-</w:t>
      </w:r>
      <w:r w:rsidRPr="00D72164">
        <w:rPr>
          <w:color w:val="000000"/>
          <w:sz w:val="28"/>
          <w:szCs w:val="28"/>
        </w:rPr>
        <w:t>ориентированное взаимодействие</w:t>
      </w:r>
      <w:r>
        <w:rPr>
          <w:color w:val="000000"/>
          <w:sz w:val="28"/>
          <w:szCs w:val="28"/>
        </w:rPr>
        <w:t xml:space="preserve"> (</w:t>
      </w:r>
      <w:r w:rsidRPr="00D72164">
        <w:rPr>
          <w:color w:val="000000"/>
          <w:sz w:val="28"/>
          <w:szCs w:val="28"/>
        </w:rPr>
        <w:t>уч</w:t>
      </w:r>
      <w:r>
        <w:rPr>
          <w:color w:val="000000"/>
          <w:sz w:val="28"/>
          <w:szCs w:val="28"/>
        </w:rPr>
        <w:t xml:space="preserve">ёт </w:t>
      </w:r>
      <w:r w:rsidRPr="00D72164">
        <w:rPr>
          <w:color w:val="000000"/>
          <w:sz w:val="28"/>
          <w:szCs w:val="28"/>
        </w:rPr>
        <w:t xml:space="preserve"> индивидуальны</w:t>
      </w:r>
      <w:r>
        <w:rPr>
          <w:color w:val="000000"/>
          <w:sz w:val="28"/>
          <w:szCs w:val="28"/>
        </w:rPr>
        <w:t>х</w:t>
      </w:r>
      <w:r w:rsidRPr="00D72164">
        <w:rPr>
          <w:color w:val="000000"/>
          <w:sz w:val="28"/>
          <w:szCs w:val="28"/>
        </w:rPr>
        <w:t xml:space="preserve"> и психофизиологически</w:t>
      </w:r>
      <w:r>
        <w:rPr>
          <w:color w:val="000000"/>
          <w:sz w:val="28"/>
          <w:szCs w:val="28"/>
        </w:rPr>
        <w:t>х</w:t>
      </w:r>
      <w:r w:rsidRPr="00D72164">
        <w:rPr>
          <w:color w:val="000000"/>
          <w:sz w:val="28"/>
          <w:szCs w:val="28"/>
        </w:rPr>
        <w:t xml:space="preserve"> особенност</w:t>
      </w:r>
      <w:r>
        <w:rPr>
          <w:color w:val="000000"/>
          <w:sz w:val="28"/>
          <w:szCs w:val="28"/>
        </w:rPr>
        <w:t>ей).</w:t>
      </w:r>
    </w:p>
    <w:p w:rsidR="001861B6" w:rsidRDefault="001861B6" w:rsidP="001861B6">
      <w:pPr>
        <w:pStyle w:val="af5"/>
        <w:numPr>
          <w:ilvl w:val="0"/>
          <w:numId w:val="24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Опора на внутреннюю мотивацию (учет эмоционального опыта учащегося).</w:t>
      </w:r>
    </w:p>
    <w:p w:rsidR="001861B6" w:rsidRPr="001D7F10" w:rsidRDefault="001861B6" w:rsidP="001861B6">
      <w:pPr>
        <w:pStyle w:val="af5"/>
        <w:numPr>
          <w:ilvl w:val="0"/>
          <w:numId w:val="24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вовлеченность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занятие.</w:t>
      </w:r>
    </w:p>
    <w:p w:rsidR="00DD26CD" w:rsidRDefault="00DD26CD" w:rsidP="00D26FF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Согласно О. Л. Зверевой мы выделяем 5 типов  театральных занятий:</w:t>
      </w:r>
    </w:p>
    <w:p w:rsidR="00DD26CD" w:rsidRDefault="00DD26CD" w:rsidP="000B3240">
      <w:pPr>
        <w:pStyle w:val="af5"/>
        <w:numPr>
          <w:ilvl w:val="0"/>
          <w:numId w:val="23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Типовые, включающие такие виды деятельности, как театрально-игровую, ритмопластику, художественно-речевую, театральную азбуку.</w:t>
      </w:r>
    </w:p>
    <w:p w:rsidR="00DD26CD" w:rsidRDefault="00DD26CD" w:rsidP="000B3240">
      <w:pPr>
        <w:pStyle w:val="af5"/>
        <w:numPr>
          <w:ilvl w:val="0"/>
          <w:numId w:val="23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Доминантные – доминирует один из указанных выше видов деятельности.</w:t>
      </w:r>
    </w:p>
    <w:p w:rsidR="00DD26CD" w:rsidRDefault="00DD26CD" w:rsidP="000B3240">
      <w:pPr>
        <w:pStyle w:val="af5"/>
        <w:numPr>
          <w:ilvl w:val="0"/>
          <w:numId w:val="23"/>
        </w:numPr>
        <w:ind w:left="426" w:hanging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Тематические</w:t>
      </w:r>
      <w:proofErr w:type="gramEnd"/>
      <w:r>
        <w:rPr>
          <w:sz w:val="28"/>
          <w:szCs w:val="28"/>
        </w:rPr>
        <w:t xml:space="preserve"> -  объединенные одной темой, например: «Что такое хорошо и что такое плохо?», «О собаках и кошках» и т.п.</w:t>
      </w:r>
    </w:p>
    <w:p w:rsidR="00DD26CD" w:rsidRDefault="00DD26CD" w:rsidP="000B3240">
      <w:pPr>
        <w:pStyle w:val="af5"/>
        <w:numPr>
          <w:ilvl w:val="0"/>
          <w:numId w:val="23"/>
        </w:numPr>
        <w:ind w:left="426" w:hanging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Комплексные - </w:t>
      </w:r>
      <w:r w:rsidRPr="00BB399D">
        <w:rPr>
          <w:sz w:val="28"/>
          <w:szCs w:val="28"/>
        </w:rPr>
        <w:t xml:space="preserve"> синтез искусств</w:t>
      </w:r>
      <w:r>
        <w:rPr>
          <w:sz w:val="28"/>
          <w:szCs w:val="28"/>
        </w:rPr>
        <w:t xml:space="preserve"> </w:t>
      </w:r>
      <w:r w:rsidRPr="00BB399D">
        <w:rPr>
          <w:sz w:val="28"/>
          <w:szCs w:val="28"/>
        </w:rPr>
        <w:t>(театр, хореограф</w:t>
      </w:r>
      <w:r>
        <w:rPr>
          <w:sz w:val="28"/>
          <w:szCs w:val="28"/>
        </w:rPr>
        <w:t>ия, поэзия, музыка, живопись) и</w:t>
      </w:r>
      <w:r w:rsidRPr="00BB399D">
        <w:rPr>
          <w:sz w:val="28"/>
          <w:szCs w:val="28"/>
        </w:rPr>
        <w:t xml:space="preserve"> с</w:t>
      </w:r>
      <w:r>
        <w:rPr>
          <w:sz w:val="28"/>
          <w:szCs w:val="28"/>
        </w:rPr>
        <w:t>овременных технических средств</w:t>
      </w:r>
      <w:r w:rsidRPr="00BB399D">
        <w:rPr>
          <w:sz w:val="28"/>
          <w:szCs w:val="28"/>
        </w:rPr>
        <w:t xml:space="preserve"> (аудио-, видеоматериалы).</w:t>
      </w:r>
      <w:proofErr w:type="gramEnd"/>
    </w:p>
    <w:p w:rsidR="00D94A8F" w:rsidRDefault="00DD26CD" w:rsidP="00D94A8F">
      <w:pPr>
        <w:pStyle w:val="af5"/>
        <w:numPr>
          <w:ilvl w:val="0"/>
          <w:numId w:val="23"/>
        </w:numPr>
        <w:ind w:left="426" w:hanging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Репетиционные</w:t>
      </w:r>
      <w:r w:rsidRPr="00BB399D">
        <w:rPr>
          <w:sz w:val="28"/>
          <w:szCs w:val="28"/>
        </w:rPr>
        <w:t>, на которых осуществляется «прогон» подготавливаемого к постановке спектакля или его отдельных фрагментов.</w:t>
      </w:r>
      <w:r>
        <w:rPr>
          <w:sz w:val="28"/>
          <w:szCs w:val="28"/>
        </w:rPr>
        <w:t xml:space="preserve"> </w:t>
      </w:r>
      <w:proofErr w:type="gramEnd"/>
    </w:p>
    <w:p w:rsidR="001861B6" w:rsidRDefault="00DD26CD" w:rsidP="00D94A8F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</w:t>
      </w:r>
      <w:r w:rsidR="00D94A8F">
        <w:rPr>
          <w:color w:val="000000"/>
          <w:sz w:val="28"/>
          <w:szCs w:val="28"/>
        </w:rPr>
        <w:t>соответствии с</w:t>
      </w:r>
      <w:r>
        <w:rPr>
          <w:color w:val="000000"/>
          <w:sz w:val="28"/>
          <w:szCs w:val="28"/>
        </w:rPr>
        <w:t xml:space="preserve"> поставленны</w:t>
      </w:r>
      <w:r w:rsidR="00D94A8F">
        <w:rPr>
          <w:color w:val="000000"/>
          <w:sz w:val="28"/>
          <w:szCs w:val="28"/>
        </w:rPr>
        <w:t>ми</w:t>
      </w:r>
      <w:r>
        <w:rPr>
          <w:color w:val="000000"/>
          <w:sz w:val="28"/>
          <w:szCs w:val="28"/>
        </w:rPr>
        <w:t xml:space="preserve"> задач</w:t>
      </w:r>
      <w:r w:rsidR="00D94A8F">
        <w:rPr>
          <w:color w:val="000000"/>
          <w:sz w:val="28"/>
          <w:szCs w:val="28"/>
        </w:rPr>
        <w:t>ами</w:t>
      </w:r>
      <w:r>
        <w:rPr>
          <w:color w:val="000000"/>
          <w:sz w:val="28"/>
          <w:szCs w:val="28"/>
        </w:rPr>
        <w:t xml:space="preserve"> на занятиях используются различные методы: </w:t>
      </w:r>
      <w:r w:rsidRPr="00D94A8F">
        <w:rPr>
          <w:i/>
          <w:color w:val="000000"/>
          <w:sz w:val="28"/>
          <w:szCs w:val="28"/>
        </w:rPr>
        <w:t>словесные</w:t>
      </w:r>
      <w:r>
        <w:rPr>
          <w:color w:val="000000"/>
          <w:sz w:val="28"/>
          <w:szCs w:val="28"/>
        </w:rPr>
        <w:t xml:space="preserve"> (беседа, вопросы, образное слово</w:t>
      </w:r>
      <w:r w:rsidR="00D94A8F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стихи, загадки, пословицы, объяснение, напоминание, поощрение, анализ результатов собственной деятельности и деятельности товарищей),  </w:t>
      </w:r>
      <w:r w:rsidRPr="00CD26F5">
        <w:rPr>
          <w:i/>
          <w:color w:val="000000"/>
          <w:sz w:val="28"/>
          <w:szCs w:val="28"/>
        </w:rPr>
        <w:t>наглядные</w:t>
      </w:r>
      <w:r>
        <w:rPr>
          <w:color w:val="000000"/>
          <w:sz w:val="28"/>
          <w:szCs w:val="28"/>
        </w:rPr>
        <w:t xml:space="preserve"> (показ, демонстрация, плакаты, рисунки и схемы</w:t>
      </w:r>
      <w:r w:rsidR="00CD26F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обеспечиваю</w:t>
      </w:r>
      <w:r w:rsidR="00CD26F5">
        <w:rPr>
          <w:color w:val="000000"/>
          <w:sz w:val="28"/>
          <w:szCs w:val="28"/>
        </w:rPr>
        <w:t xml:space="preserve">щие </w:t>
      </w:r>
      <w:r>
        <w:rPr>
          <w:color w:val="000000"/>
          <w:sz w:val="28"/>
          <w:szCs w:val="28"/>
        </w:rPr>
        <w:t xml:space="preserve"> зрительное и слуховое восприятие изучаемого действия), </w:t>
      </w:r>
      <w:r w:rsidRPr="00CD26F5">
        <w:rPr>
          <w:i/>
          <w:color w:val="000000"/>
          <w:sz w:val="28"/>
          <w:szCs w:val="28"/>
        </w:rPr>
        <w:t>практические</w:t>
      </w:r>
      <w:r w:rsidR="00CD26F5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r w:rsidR="00CD26F5">
        <w:rPr>
          <w:color w:val="000000"/>
          <w:sz w:val="28"/>
          <w:szCs w:val="28"/>
        </w:rPr>
        <w:t xml:space="preserve">Но </w:t>
      </w:r>
      <w:r>
        <w:rPr>
          <w:color w:val="000000"/>
          <w:sz w:val="28"/>
          <w:szCs w:val="28"/>
        </w:rPr>
        <w:t xml:space="preserve">чаще всего работа основывается на сочетании </w:t>
      </w:r>
      <w:r w:rsidR="00CD26F5">
        <w:rPr>
          <w:color w:val="000000"/>
          <w:sz w:val="28"/>
          <w:szCs w:val="28"/>
        </w:rPr>
        <w:t>всех этих методов</w:t>
      </w:r>
      <w:r w:rsidR="00CD26F5" w:rsidRPr="00CD26F5">
        <w:rPr>
          <w:color w:val="000000"/>
          <w:sz w:val="28"/>
          <w:szCs w:val="28"/>
        </w:rPr>
        <w:t xml:space="preserve"> </w:t>
      </w:r>
      <w:r w:rsidR="00CD26F5" w:rsidRPr="00D94A8F">
        <w:rPr>
          <w:color w:val="000000"/>
          <w:sz w:val="28"/>
          <w:szCs w:val="28"/>
        </w:rPr>
        <w:t xml:space="preserve">на принципе добровольного вовлечения в игру.  На занятиях используются как классические для педагогики формы и методы работы, так и игры,  и упражнения из театральной педагогики, сюжетно-ролевые игры, конкурсы и викторины. </w:t>
      </w:r>
    </w:p>
    <w:p w:rsidR="001861B6" w:rsidRDefault="001861B6" w:rsidP="00D94A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Разработанная нами программа</w:t>
      </w:r>
      <w:r w:rsidRPr="00952610">
        <w:rPr>
          <w:color w:val="000000"/>
          <w:sz w:val="28"/>
          <w:szCs w:val="28"/>
        </w:rPr>
        <w:t xml:space="preserve"> является вариативной</w:t>
      </w:r>
      <w:r>
        <w:rPr>
          <w:color w:val="000000"/>
          <w:sz w:val="28"/>
          <w:szCs w:val="28"/>
        </w:rPr>
        <w:t xml:space="preserve">, в неё </w:t>
      </w:r>
      <w:r w:rsidRPr="009526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могут </w:t>
      </w:r>
      <w:r w:rsidRPr="00952610">
        <w:rPr>
          <w:color w:val="000000"/>
          <w:sz w:val="28"/>
          <w:szCs w:val="28"/>
        </w:rPr>
        <w:t xml:space="preserve">вноситься </w:t>
      </w:r>
      <w:proofErr w:type="gramStart"/>
      <w:r w:rsidRPr="00952610">
        <w:rPr>
          <w:color w:val="000000"/>
          <w:sz w:val="28"/>
          <w:szCs w:val="28"/>
        </w:rPr>
        <w:t>изменения</w:t>
      </w:r>
      <w:proofErr w:type="gramEnd"/>
      <w:r>
        <w:rPr>
          <w:color w:val="000000"/>
          <w:sz w:val="28"/>
          <w:szCs w:val="28"/>
        </w:rPr>
        <w:t xml:space="preserve"> как</w:t>
      </w:r>
      <w:r w:rsidRPr="00952610">
        <w:rPr>
          <w:color w:val="000000"/>
          <w:sz w:val="28"/>
          <w:szCs w:val="28"/>
        </w:rPr>
        <w:t xml:space="preserve"> в содержани</w:t>
      </w:r>
      <w:r>
        <w:rPr>
          <w:color w:val="000000"/>
          <w:sz w:val="28"/>
          <w:szCs w:val="28"/>
        </w:rPr>
        <w:t>е, так и в технологии в зависимости от интересов участников, а также от их уровня подготовки.</w:t>
      </w:r>
    </w:p>
    <w:p w:rsidR="00DD26CD" w:rsidRDefault="001861B6" w:rsidP="00D94A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Однако непременным условием любого занятия является наличие проектора, компьютера, документ камеры. </w:t>
      </w:r>
      <w:r w:rsidR="00CD26F5" w:rsidRPr="00D94A8F">
        <w:rPr>
          <w:color w:val="000000"/>
          <w:sz w:val="28"/>
          <w:szCs w:val="28"/>
        </w:rPr>
        <w:t xml:space="preserve">Очень часто в игровом процессе </w:t>
      </w:r>
      <w:r>
        <w:rPr>
          <w:color w:val="000000"/>
          <w:sz w:val="28"/>
          <w:szCs w:val="28"/>
        </w:rPr>
        <w:t xml:space="preserve">нами </w:t>
      </w:r>
      <w:r w:rsidR="00CD26F5" w:rsidRPr="00D94A8F">
        <w:rPr>
          <w:color w:val="000000"/>
          <w:sz w:val="28"/>
          <w:szCs w:val="28"/>
        </w:rPr>
        <w:t>задействован</w:t>
      </w:r>
      <w:r>
        <w:rPr>
          <w:color w:val="000000"/>
          <w:sz w:val="28"/>
          <w:szCs w:val="28"/>
        </w:rPr>
        <w:t>а</w:t>
      </w:r>
      <w:r w:rsidR="00CD26F5" w:rsidRPr="00D94A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CD26F5" w:rsidRPr="00D94A8F">
        <w:rPr>
          <w:color w:val="000000"/>
          <w:sz w:val="28"/>
          <w:szCs w:val="28"/>
        </w:rPr>
        <w:t xml:space="preserve"> интерактивная доска.</w:t>
      </w:r>
    </w:p>
    <w:p w:rsidR="001D7F10" w:rsidRDefault="001D7F10" w:rsidP="00D26FFF">
      <w:pPr>
        <w:jc w:val="both"/>
        <w:rPr>
          <w:sz w:val="28"/>
          <w:szCs w:val="28"/>
        </w:rPr>
      </w:pPr>
      <w:r w:rsidRPr="001D7F1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К концу </w:t>
      </w:r>
      <w:r w:rsidR="001861B6">
        <w:rPr>
          <w:sz w:val="28"/>
          <w:szCs w:val="28"/>
        </w:rPr>
        <w:t>курса</w:t>
      </w:r>
      <w:r>
        <w:rPr>
          <w:sz w:val="28"/>
          <w:szCs w:val="28"/>
        </w:rPr>
        <w:t xml:space="preserve"> обучения мы ожидаем, что </w:t>
      </w:r>
      <w:r w:rsidR="001861B6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1861B6">
        <w:rPr>
          <w:sz w:val="28"/>
          <w:szCs w:val="28"/>
        </w:rPr>
        <w:t>ю</w:t>
      </w:r>
      <w:r>
        <w:rPr>
          <w:sz w:val="28"/>
          <w:szCs w:val="28"/>
        </w:rPr>
        <w:t xml:space="preserve">щиеся </w:t>
      </w:r>
      <w:r w:rsidR="00513FE0">
        <w:rPr>
          <w:sz w:val="28"/>
          <w:szCs w:val="28"/>
        </w:rPr>
        <w:t>достигнут</w:t>
      </w:r>
      <w:r>
        <w:rPr>
          <w:sz w:val="28"/>
          <w:szCs w:val="28"/>
        </w:rPr>
        <w:t xml:space="preserve"> </w:t>
      </w:r>
      <w:r w:rsidR="00513FE0">
        <w:rPr>
          <w:sz w:val="28"/>
          <w:szCs w:val="28"/>
        </w:rPr>
        <w:t xml:space="preserve">наряду с </w:t>
      </w:r>
      <w:r w:rsidR="00513FE0" w:rsidRPr="00513FE0">
        <w:rPr>
          <w:i/>
          <w:sz w:val="28"/>
          <w:szCs w:val="28"/>
        </w:rPr>
        <w:t xml:space="preserve">предметными </w:t>
      </w:r>
      <w:r w:rsidR="00444E09">
        <w:rPr>
          <w:i/>
          <w:sz w:val="28"/>
          <w:szCs w:val="28"/>
        </w:rPr>
        <w:t>результатами</w:t>
      </w:r>
      <w:r w:rsidR="00513FE0">
        <w:rPr>
          <w:sz w:val="28"/>
          <w:szCs w:val="28"/>
        </w:rPr>
        <w:t>:</w:t>
      </w:r>
    </w:p>
    <w:p w:rsidR="00513FE0" w:rsidRPr="00513FE0" w:rsidRDefault="00513FE0" w:rsidP="00513FE0">
      <w:pPr>
        <w:pStyle w:val="af5"/>
        <w:numPr>
          <w:ilvl w:val="0"/>
          <w:numId w:val="31"/>
        </w:numPr>
        <w:ind w:left="426" w:hanging="426"/>
        <w:jc w:val="both"/>
        <w:rPr>
          <w:sz w:val="28"/>
          <w:szCs w:val="28"/>
        </w:rPr>
      </w:pPr>
      <w:r w:rsidRPr="00513FE0">
        <w:rPr>
          <w:sz w:val="28"/>
          <w:szCs w:val="28"/>
        </w:rPr>
        <w:t>читать, соблюдая орфоэпические и интонационные нормы чтения;</w:t>
      </w:r>
    </w:p>
    <w:p w:rsidR="00513FE0" w:rsidRPr="00513FE0" w:rsidRDefault="00513FE0" w:rsidP="00513FE0">
      <w:pPr>
        <w:pStyle w:val="af5"/>
        <w:numPr>
          <w:ilvl w:val="0"/>
          <w:numId w:val="31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соблюдать</w:t>
      </w:r>
      <w:r w:rsidRPr="00513FE0">
        <w:rPr>
          <w:sz w:val="28"/>
          <w:szCs w:val="28"/>
        </w:rPr>
        <w:t xml:space="preserve"> речевое дыхание и правильную артикуляцию;</w:t>
      </w:r>
    </w:p>
    <w:p w:rsidR="00513FE0" w:rsidRPr="00513FE0" w:rsidRDefault="00513FE0" w:rsidP="00513FE0">
      <w:pPr>
        <w:pStyle w:val="af5"/>
        <w:numPr>
          <w:ilvl w:val="0"/>
          <w:numId w:val="31"/>
        </w:numPr>
        <w:ind w:left="426" w:hanging="426"/>
        <w:jc w:val="both"/>
        <w:rPr>
          <w:sz w:val="28"/>
          <w:szCs w:val="28"/>
        </w:rPr>
      </w:pPr>
      <w:r w:rsidRPr="00513FE0">
        <w:rPr>
          <w:sz w:val="28"/>
          <w:szCs w:val="28"/>
        </w:rPr>
        <w:t>сочинять несложные истории на основе начальных предложений, ключевых слов</w:t>
      </w:r>
      <w:r>
        <w:rPr>
          <w:sz w:val="28"/>
          <w:szCs w:val="28"/>
        </w:rPr>
        <w:t>, а также</w:t>
      </w:r>
      <w:r w:rsidRPr="00513FE0">
        <w:rPr>
          <w:sz w:val="28"/>
          <w:szCs w:val="28"/>
        </w:rPr>
        <w:t xml:space="preserve"> этюды по сказкам;</w:t>
      </w:r>
    </w:p>
    <w:p w:rsidR="001D7F10" w:rsidRDefault="00513FE0" w:rsidP="00D26F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следующие </w:t>
      </w:r>
      <w:r w:rsidRPr="00513FE0">
        <w:rPr>
          <w:i/>
          <w:sz w:val="28"/>
          <w:szCs w:val="28"/>
        </w:rPr>
        <w:t>л</w:t>
      </w:r>
      <w:r w:rsidR="001D7F10" w:rsidRPr="00513FE0">
        <w:rPr>
          <w:i/>
          <w:sz w:val="28"/>
          <w:szCs w:val="28"/>
        </w:rPr>
        <w:t>ичностны</w:t>
      </w:r>
      <w:r w:rsidRPr="00513FE0">
        <w:rPr>
          <w:i/>
          <w:sz w:val="28"/>
          <w:szCs w:val="28"/>
        </w:rPr>
        <w:t>е</w:t>
      </w:r>
      <w:r w:rsidR="001D7F10">
        <w:rPr>
          <w:sz w:val="28"/>
          <w:szCs w:val="28"/>
        </w:rPr>
        <w:t>:</w:t>
      </w:r>
    </w:p>
    <w:p w:rsidR="001D7F10" w:rsidRPr="00513FE0" w:rsidRDefault="001D7F10" w:rsidP="00513FE0">
      <w:pPr>
        <w:pStyle w:val="af5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513FE0">
        <w:rPr>
          <w:sz w:val="28"/>
          <w:szCs w:val="28"/>
        </w:rPr>
        <w:t xml:space="preserve">бесконфликтное поведение, </w:t>
      </w:r>
      <w:r w:rsidR="00765AD6" w:rsidRPr="00513FE0">
        <w:rPr>
          <w:sz w:val="28"/>
          <w:szCs w:val="28"/>
        </w:rPr>
        <w:t>доброжелательное отношение</w:t>
      </w:r>
      <w:r w:rsidR="00765AD6">
        <w:rPr>
          <w:sz w:val="28"/>
          <w:szCs w:val="28"/>
        </w:rPr>
        <w:t>,</w:t>
      </w:r>
      <w:r w:rsidR="00765AD6" w:rsidRPr="00765AD6">
        <w:rPr>
          <w:sz w:val="28"/>
          <w:szCs w:val="28"/>
        </w:rPr>
        <w:t xml:space="preserve"> </w:t>
      </w:r>
      <w:r w:rsidR="00765AD6" w:rsidRPr="00513FE0">
        <w:rPr>
          <w:sz w:val="28"/>
          <w:szCs w:val="28"/>
        </w:rPr>
        <w:t xml:space="preserve">потребность </w:t>
      </w:r>
      <w:r w:rsidR="00765AD6">
        <w:rPr>
          <w:sz w:val="28"/>
          <w:szCs w:val="28"/>
        </w:rPr>
        <w:t xml:space="preserve">в </w:t>
      </w:r>
      <w:r w:rsidR="00765AD6" w:rsidRPr="00513FE0">
        <w:rPr>
          <w:sz w:val="28"/>
          <w:szCs w:val="28"/>
        </w:rPr>
        <w:t>сотрудничеств</w:t>
      </w:r>
      <w:r w:rsidR="00765AD6">
        <w:rPr>
          <w:sz w:val="28"/>
          <w:szCs w:val="28"/>
        </w:rPr>
        <w:t>е</w:t>
      </w:r>
      <w:r w:rsidR="00765AD6" w:rsidRPr="00513FE0">
        <w:rPr>
          <w:sz w:val="28"/>
          <w:szCs w:val="28"/>
        </w:rPr>
        <w:t xml:space="preserve"> </w:t>
      </w:r>
      <w:r w:rsidR="00765AD6">
        <w:rPr>
          <w:sz w:val="28"/>
          <w:szCs w:val="28"/>
        </w:rPr>
        <w:t xml:space="preserve">и </w:t>
      </w:r>
      <w:r w:rsidRPr="00513FE0">
        <w:rPr>
          <w:sz w:val="28"/>
          <w:szCs w:val="28"/>
        </w:rPr>
        <w:t>стремление прислушиваться к мнению одноклассников;</w:t>
      </w:r>
    </w:p>
    <w:p w:rsidR="001D7F10" w:rsidRDefault="001D7F10" w:rsidP="00513FE0">
      <w:pPr>
        <w:pStyle w:val="af5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513FE0">
        <w:rPr>
          <w:sz w:val="28"/>
          <w:szCs w:val="28"/>
        </w:rPr>
        <w:t>этические чувства, эстетические потребности, ценности и чувства на основе опыта слушания и заучивания произведений художественной литературы;</w:t>
      </w:r>
    </w:p>
    <w:p w:rsidR="00765AD6" w:rsidRPr="00444E09" w:rsidRDefault="00765AD6" w:rsidP="00765AD6">
      <w:pPr>
        <w:pStyle w:val="af5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444E09">
        <w:rPr>
          <w:sz w:val="28"/>
          <w:szCs w:val="28"/>
        </w:rPr>
        <w:t>реализ</w:t>
      </w:r>
      <w:r>
        <w:rPr>
          <w:sz w:val="28"/>
          <w:szCs w:val="28"/>
        </w:rPr>
        <w:t>ация</w:t>
      </w:r>
      <w:r w:rsidRPr="00444E09">
        <w:rPr>
          <w:sz w:val="28"/>
          <w:szCs w:val="28"/>
        </w:rPr>
        <w:t xml:space="preserve"> голосовы</w:t>
      </w:r>
      <w:r>
        <w:rPr>
          <w:sz w:val="28"/>
          <w:szCs w:val="28"/>
        </w:rPr>
        <w:t>х</w:t>
      </w:r>
      <w:r w:rsidRPr="00444E09">
        <w:rPr>
          <w:sz w:val="28"/>
          <w:szCs w:val="28"/>
        </w:rPr>
        <w:t xml:space="preserve"> возм</w:t>
      </w:r>
      <w:r>
        <w:rPr>
          <w:sz w:val="28"/>
          <w:szCs w:val="28"/>
        </w:rPr>
        <w:t>ожностей: тембра, темпа, громкости;</w:t>
      </w:r>
    </w:p>
    <w:p w:rsidR="00C87780" w:rsidRDefault="00C87780" w:rsidP="00513FE0">
      <w:pPr>
        <w:pStyle w:val="af5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444E09">
        <w:rPr>
          <w:sz w:val="28"/>
          <w:szCs w:val="28"/>
        </w:rPr>
        <w:t>проявл</w:t>
      </w:r>
      <w:r>
        <w:rPr>
          <w:sz w:val="28"/>
          <w:szCs w:val="28"/>
        </w:rPr>
        <w:t>ение индивидуальных творческих способностей</w:t>
      </w:r>
      <w:r w:rsidRPr="00444E09">
        <w:rPr>
          <w:sz w:val="28"/>
          <w:szCs w:val="28"/>
        </w:rPr>
        <w:t xml:space="preserve"> при сочинении рассказов, сказок, этюдов, подборе простейших рифм, ч</w:t>
      </w:r>
      <w:r>
        <w:rPr>
          <w:sz w:val="28"/>
          <w:szCs w:val="28"/>
        </w:rPr>
        <w:t xml:space="preserve">тении по ролям и </w:t>
      </w:r>
      <w:proofErr w:type="spellStart"/>
      <w:r>
        <w:rPr>
          <w:sz w:val="28"/>
          <w:szCs w:val="28"/>
        </w:rPr>
        <w:t>инсценировании</w:t>
      </w:r>
      <w:proofErr w:type="spellEnd"/>
      <w:r>
        <w:rPr>
          <w:sz w:val="28"/>
          <w:szCs w:val="28"/>
        </w:rPr>
        <w:t>;</w:t>
      </w:r>
    </w:p>
    <w:p w:rsidR="00C87780" w:rsidRDefault="00C87780" w:rsidP="00C87780">
      <w:pPr>
        <w:pStyle w:val="af5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513FE0">
        <w:rPr>
          <w:sz w:val="28"/>
          <w:szCs w:val="28"/>
        </w:rPr>
        <w:t>более свободно</w:t>
      </w:r>
      <w:r>
        <w:rPr>
          <w:sz w:val="28"/>
          <w:szCs w:val="28"/>
        </w:rPr>
        <w:t>е</w:t>
      </w:r>
      <w:r w:rsidRPr="00513FE0">
        <w:rPr>
          <w:sz w:val="28"/>
          <w:szCs w:val="28"/>
        </w:rPr>
        <w:t xml:space="preserve"> и раскрепощен</w:t>
      </w:r>
      <w:r>
        <w:rPr>
          <w:sz w:val="28"/>
          <w:szCs w:val="28"/>
        </w:rPr>
        <w:t>н</w:t>
      </w:r>
      <w:r w:rsidRPr="00513FE0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513FE0">
        <w:rPr>
          <w:sz w:val="28"/>
          <w:szCs w:val="28"/>
        </w:rPr>
        <w:t xml:space="preserve"> </w:t>
      </w:r>
      <w:r>
        <w:rPr>
          <w:sz w:val="28"/>
          <w:szCs w:val="28"/>
        </w:rPr>
        <w:t>поведение</w:t>
      </w:r>
      <w:r w:rsidRPr="00513FE0">
        <w:rPr>
          <w:sz w:val="28"/>
          <w:szCs w:val="28"/>
        </w:rPr>
        <w:t xml:space="preserve"> при выступлениях перед взрослыми и сверстниками;</w:t>
      </w:r>
    </w:p>
    <w:p w:rsidR="00444E09" w:rsidRDefault="00444E09" w:rsidP="00444E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spellStart"/>
      <w:r w:rsidRPr="00444E09">
        <w:rPr>
          <w:i/>
          <w:sz w:val="28"/>
          <w:szCs w:val="28"/>
        </w:rPr>
        <w:t>м</w:t>
      </w:r>
      <w:r w:rsidR="003E728E" w:rsidRPr="00444E09">
        <w:rPr>
          <w:i/>
          <w:sz w:val="28"/>
          <w:szCs w:val="28"/>
        </w:rPr>
        <w:t>етапредметны</w:t>
      </w:r>
      <w:r w:rsidRPr="00444E09">
        <w:rPr>
          <w:i/>
          <w:sz w:val="28"/>
          <w:szCs w:val="28"/>
        </w:rPr>
        <w:t>е</w:t>
      </w:r>
      <w:proofErr w:type="spellEnd"/>
      <w:r w:rsidR="003E728E" w:rsidRPr="00444E09">
        <w:rPr>
          <w:i/>
          <w:sz w:val="28"/>
          <w:szCs w:val="28"/>
        </w:rPr>
        <w:t xml:space="preserve"> </w:t>
      </w:r>
      <w:r w:rsidR="005D30EB">
        <w:rPr>
          <w:sz w:val="28"/>
          <w:szCs w:val="28"/>
        </w:rPr>
        <w:t>результат</w:t>
      </w:r>
      <w:r>
        <w:rPr>
          <w:sz w:val="28"/>
          <w:szCs w:val="28"/>
        </w:rPr>
        <w:t>ы:</w:t>
      </w:r>
    </w:p>
    <w:p w:rsidR="005D30EB" w:rsidRPr="00444E09" w:rsidRDefault="00444E09" w:rsidP="00444E09">
      <w:pPr>
        <w:pStyle w:val="af5"/>
        <w:numPr>
          <w:ilvl w:val="0"/>
          <w:numId w:val="33"/>
        </w:numPr>
        <w:ind w:left="426" w:hanging="426"/>
        <w:jc w:val="both"/>
        <w:rPr>
          <w:sz w:val="28"/>
          <w:szCs w:val="28"/>
        </w:rPr>
      </w:pPr>
      <w:r w:rsidRPr="00444E09">
        <w:rPr>
          <w:sz w:val="28"/>
          <w:szCs w:val="28"/>
        </w:rPr>
        <w:t>п</w:t>
      </w:r>
      <w:r w:rsidR="005D30EB" w:rsidRPr="00444E09">
        <w:rPr>
          <w:sz w:val="28"/>
          <w:szCs w:val="28"/>
        </w:rPr>
        <w:t xml:space="preserve">онимать и принимать </w:t>
      </w:r>
      <w:r w:rsidRPr="00444E09">
        <w:rPr>
          <w:sz w:val="28"/>
          <w:szCs w:val="28"/>
        </w:rPr>
        <w:t xml:space="preserve">сформулированную </w:t>
      </w:r>
      <w:r>
        <w:rPr>
          <w:sz w:val="28"/>
          <w:szCs w:val="28"/>
        </w:rPr>
        <w:t>учебную задачу</w:t>
      </w:r>
      <w:r w:rsidR="005D30EB" w:rsidRPr="00444E09">
        <w:rPr>
          <w:sz w:val="28"/>
          <w:szCs w:val="28"/>
        </w:rPr>
        <w:t>;</w:t>
      </w:r>
    </w:p>
    <w:p w:rsidR="003E728E" w:rsidRPr="00444E09" w:rsidRDefault="00444E09" w:rsidP="00444E09">
      <w:pPr>
        <w:pStyle w:val="af5"/>
        <w:numPr>
          <w:ilvl w:val="0"/>
          <w:numId w:val="33"/>
        </w:numPr>
        <w:ind w:left="426" w:hanging="426"/>
        <w:jc w:val="both"/>
        <w:rPr>
          <w:sz w:val="28"/>
          <w:szCs w:val="28"/>
        </w:rPr>
      </w:pPr>
      <w:r w:rsidRPr="00444E09">
        <w:rPr>
          <w:sz w:val="28"/>
          <w:szCs w:val="28"/>
        </w:rPr>
        <w:t>р</w:t>
      </w:r>
      <w:r w:rsidR="005D30EB" w:rsidRPr="00444E09">
        <w:rPr>
          <w:sz w:val="28"/>
          <w:szCs w:val="28"/>
        </w:rPr>
        <w:t>еализовывать высказывания на заданную тему;</w:t>
      </w:r>
    </w:p>
    <w:p w:rsidR="005D30EB" w:rsidRPr="00444E09" w:rsidRDefault="00444E09" w:rsidP="00444E09">
      <w:pPr>
        <w:pStyle w:val="af5"/>
        <w:numPr>
          <w:ilvl w:val="0"/>
          <w:numId w:val="33"/>
        </w:numPr>
        <w:ind w:left="426" w:hanging="426"/>
        <w:jc w:val="both"/>
        <w:rPr>
          <w:sz w:val="28"/>
          <w:szCs w:val="28"/>
        </w:rPr>
      </w:pPr>
      <w:r w:rsidRPr="00444E09">
        <w:rPr>
          <w:sz w:val="28"/>
          <w:szCs w:val="28"/>
        </w:rPr>
        <w:t>п</w:t>
      </w:r>
      <w:r w:rsidR="005D30EB" w:rsidRPr="00444E09">
        <w:rPr>
          <w:sz w:val="28"/>
          <w:szCs w:val="28"/>
        </w:rPr>
        <w:t>ланировать этапы своих действий;</w:t>
      </w:r>
    </w:p>
    <w:p w:rsidR="0004790F" w:rsidRPr="00C87780" w:rsidRDefault="00444E09" w:rsidP="0004790F">
      <w:pPr>
        <w:pStyle w:val="af5"/>
        <w:numPr>
          <w:ilvl w:val="0"/>
          <w:numId w:val="34"/>
        </w:numPr>
        <w:ind w:left="426" w:hanging="426"/>
        <w:jc w:val="both"/>
        <w:rPr>
          <w:sz w:val="28"/>
          <w:szCs w:val="28"/>
        </w:rPr>
      </w:pPr>
      <w:proofErr w:type="gramStart"/>
      <w:r w:rsidRPr="00C87780">
        <w:rPr>
          <w:sz w:val="28"/>
          <w:szCs w:val="28"/>
        </w:rPr>
        <w:t>о</w:t>
      </w:r>
      <w:r w:rsidR="005D30EB" w:rsidRPr="00C87780">
        <w:rPr>
          <w:sz w:val="28"/>
          <w:szCs w:val="28"/>
        </w:rPr>
        <w:t>существлять контроль, коррекцию и оценку результатов своей деятельности</w:t>
      </w:r>
      <w:r w:rsidR="00C87780">
        <w:rPr>
          <w:sz w:val="28"/>
          <w:szCs w:val="28"/>
        </w:rPr>
        <w:t xml:space="preserve"> (</w:t>
      </w:r>
      <w:r w:rsidR="0004790F" w:rsidRPr="00C87780">
        <w:rPr>
          <w:sz w:val="28"/>
          <w:szCs w:val="28"/>
        </w:rPr>
        <w:t xml:space="preserve">формулировать свои затруднения, </w:t>
      </w:r>
      <w:r w:rsidR="005D30EB" w:rsidRPr="00C87780">
        <w:rPr>
          <w:sz w:val="28"/>
          <w:szCs w:val="28"/>
        </w:rPr>
        <w:t>анализировать причины успеха/неуспеха, осваивать с помощью учителя позитивные установки типа:</w:t>
      </w:r>
      <w:proofErr w:type="gramEnd"/>
      <w:r w:rsidR="005D30EB" w:rsidRPr="00C87780">
        <w:rPr>
          <w:sz w:val="28"/>
          <w:szCs w:val="28"/>
        </w:rPr>
        <w:t xml:space="preserve"> «У меня </w:t>
      </w:r>
      <w:proofErr w:type="gramStart"/>
      <w:r w:rsidR="005D30EB" w:rsidRPr="00C87780">
        <w:rPr>
          <w:sz w:val="28"/>
          <w:szCs w:val="28"/>
        </w:rPr>
        <w:t>вс</w:t>
      </w:r>
      <w:proofErr w:type="gramEnd"/>
      <w:r w:rsidR="005D30EB" w:rsidRPr="00C87780">
        <w:rPr>
          <w:sz w:val="28"/>
          <w:szCs w:val="28"/>
        </w:rPr>
        <w:t>ѐ получится»</w:t>
      </w:r>
      <w:r w:rsidR="0004790F" w:rsidRPr="00C87780">
        <w:rPr>
          <w:sz w:val="28"/>
          <w:szCs w:val="28"/>
        </w:rPr>
        <w:t>, «Я ещѐ многое смогу»</w:t>
      </w:r>
      <w:r w:rsidR="00C87780">
        <w:rPr>
          <w:sz w:val="28"/>
          <w:szCs w:val="28"/>
        </w:rPr>
        <w:t>)</w:t>
      </w:r>
      <w:r w:rsidR="0004790F" w:rsidRPr="00C87780">
        <w:rPr>
          <w:sz w:val="28"/>
          <w:szCs w:val="28"/>
        </w:rPr>
        <w:t>;</w:t>
      </w:r>
    </w:p>
    <w:p w:rsidR="00817E92" w:rsidRPr="00444E09" w:rsidRDefault="00444E09" w:rsidP="00444E09">
      <w:pPr>
        <w:pStyle w:val="af5"/>
        <w:numPr>
          <w:ilvl w:val="0"/>
          <w:numId w:val="34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17E92" w:rsidRPr="00444E09">
        <w:rPr>
          <w:sz w:val="28"/>
          <w:szCs w:val="28"/>
        </w:rPr>
        <w:t xml:space="preserve">аучится  пользоваться </w:t>
      </w:r>
      <w:proofErr w:type="gramStart"/>
      <w:r w:rsidR="00817E92" w:rsidRPr="00444E09">
        <w:rPr>
          <w:sz w:val="28"/>
          <w:szCs w:val="28"/>
        </w:rPr>
        <w:t>приѐмами</w:t>
      </w:r>
      <w:proofErr w:type="gramEnd"/>
      <w:r w:rsidR="00817E92" w:rsidRPr="00444E09">
        <w:rPr>
          <w:sz w:val="28"/>
          <w:szCs w:val="28"/>
        </w:rPr>
        <w:t xml:space="preserve"> анализа и синтеза при чтении; </w:t>
      </w:r>
    </w:p>
    <w:p w:rsidR="009D7FBB" w:rsidRDefault="00C87780" w:rsidP="00444E09">
      <w:pPr>
        <w:pStyle w:val="af5"/>
        <w:numPr>
          <w:ilvl w:val="0"/>
          <w:numId w:val="34"/>
        </w:numPr>
        <w:ind w:left="426" w:hanging="426"/>
        <w:jc w:val="both"/>
        <w:rPr>
          <w:sz w:val="28"/>
          <w:szCs w:val="28"/>
        </w:rPr>
      </w:pPr>
      <w:r w:rsidRPr="009D7FBB">
        <w:rPr>
          <w:sz w:val="28"/>
          <w:szCs w:val="28"/>
        </w:rPr>
        <w:t xml:space="preserve">работать в группе, обращаясь за помощью, предлагать свою, </w:t>
      </w:r>
      <w:r w:rsidR="00817E92" w:rsidRPr="009D7FBB">
        <w:rPr>
          <w:sz w:val="28"/>
          <w:szCs w:val="28"/>
        </w:rPr>
        <w:t>включаться в диалог, в коллективное обсуждение, про</w:t>
      </w:r>
      <w:r w:rsidR="00444E09" w:rsidRPr="009D7FBB">
        <w:rPr>
          <w:sz w:val="28"/>
          <w:szCs w:val="28"/>
        </w:rPr>
        <w:t>являть инициативу и а</w:t>
      </w:r>
      <w:r w:rsidR="009D7FBB" w:rsidRPr="009D7FBB">
        <w:rPr>
          <w:sz w:val="28"/>
          <w:szCs w:val="28"/>
        </w:rPr>
        <w:t>ктивность;</w:t>
      </w:r>
      <w:r w:rsidR="00817E92" w:rsidRPr="009D7FBB">
        <w:rPr>
          <w:sz w:val="28"/>
          <w:szCs w:val="28"/>
        </w:rPr>
        <w:t xml:space="preserve"> </w:t>
      </w:r>
    </w:p>
    <w:p w:rsidR="0004790F" w:rsidRPr="009D7FBB" w:rsidRDefault="00817E92" w:rsidP="00444E09">
      <w:pPr>
        <w:pStyle w:val="af5"/>
        <w:numPr>
          <w:ilvl w:val="0"/>
          <w:numId w:val="34"/>
        </w:numPr>
        <w:ind w:left="426" w:hanging="426"/>
        <w:jc w:val="both"/>
        <w:rPr>
          <w:sz w:val="28"/>
          <w:szCs w:val="28"/>
        </w:rPr>
      </w:pPr>
      <w:r w:rsidRPr="009D7FBB">
        <w:rPr>
          <w:sz w:val="28"/>
          <w:szCs w:val="28"/>
        </w:rPr>
        <w:t>слушать собеседника, договарива</w:t>
      </w:r>
      <w:r w:rsidR="009D7FBB">
        <w:rPr>
          <w:sz w:val="28"/>
          <w:szCs w:val="28"/>
        </w:rPr>
        <w:t>ясь</w:t>
      </w:r>
      <w:r w:rsidRPr="009D7FBB">
        <w:rPr>
          <w:sz w:val="28"/>
          <w:szCs w:val="28"/>
        </w:rPr>
        <w:t xml:space="preserve"> о распределении функций и ролей в совместной деятельности, </w:t>
      </w:r>
      <w:r w:rsidR="009D7FBB" w:rsidRPr="009D7FBB">
        <w:rPr>
          <w:sz w:val="28"/>
          <w:szCs w:val="28"/>
        </w:rPr>
        <w:t>учитыв</w:t>
      </w:r>
      <w:r w:rsidR="009D7FBB">
        <w:rPr>
          <w:sz w:val="28"/>
          <w:szCs w:val="28"/>
        </w:rPr>
        <w:t>ть</w:t>
      </w:r>
      <w:r w:rsidR="009D7FBB" w:rsidRPr="009D7FBB">
        <w:rPr>
          <w:sz w:val="28"/>
          <w:szCs w:val="28"/>
        </w:rPr>
        <w:t xml:space="preserve"> мнения партнѐров, отличные </w:t>
      </w:r>
      <w:proofErr w:type="gramStart"/>
      <w:r w:rsidR="009D7FBB" w:rsidRPr="009D7FBB">
        <w:rPr>
          <w:sz w:val="28"/>
          <w:szCs w:val="28"/>
        </w:rPr>
        <w:t>от</w:t>
      </w:r>
      <w:proofErr w:type="gramEnd"/>
      <w:r w:rsidR="009D7FBB" w:rsidRPr="009D7FBB">
        <w:rPr>
          <w:sz w:val="28"/>
          <w:szCs w:val="28"/>
        </w:rPr>
        <w:t xml:space="preserve"> собственных,</w:t>
      </w:r>
      <w:r w:rsidR="009D7FBB">
        <w:rPr>
          <w:sz w:val="28"/>
          <w:szCs w:val="28"/>
        </w:rPr>
        <w:t xml:space="preserve"> </w:t>
      </w:r>
      <w:r w:rsidRPr="009D7FBB">
        <w:rPr>
          <w:sz w:val="28"/>
          <w:szCs w:val="28"/>
        </w:rPr>
        <w:t>приходить к общему решению</w:t>
      </w:r>
      <w:r w:rsidR="00C87780" w:rsidRPr="009D7FBB">
        <w:rPr>
          <w:sz w:val="28"/>
          <w:szCs w:val="28"/>
        </w:rPr>
        <w:t>.</w:t>
      </w:r>
    </w:p>
    <w:p w:rsidR="005D30EB" w:rsidRPr="00817E92" w:rsidRDefault="005D30EB" w:rsidP="00817E92">
      <w:pPr>
        <w:jc w:val="both"/>
        <w:rPr>
          <w:sz w:val="28"/>
          <w:szCs w:val="28"/>
        </w:rPr>
      </w:pPr>
      <w:r w:rsidRPr="00817E92">
        <w:rPr>
          <w:sz w:val="28"/>
          <w:szCs w:val="28"/>
        </w:rPr>
        <w:t xml:space="preserve">      </w:t>
      </w:r>
    </w:p>
    <w:p w:rsidR="00817E92" w:rsidRPr="00BB399D" w:rsidRDefault="00817E92" w:rsidP="00817E92">
      <w:pPr>
        <w:ind w:firstLine="709"/>
        <w:jc w:val="both"/>
        <w:rPr>
          <w:sz w:val="28"/>
          <w:szCs w:val="28"/>
        </w:rPr>
      </w:pPr>
      <w:bookmarkStart w:id="0" w:name="_Toc262760986"/>
      <w:r w:rsidRPr="00BB399D">
        <w:rPr>
          <w:b/>
          <w:bCs/>
          <w:sz w:val="28"/>
          <w:szCs w:val="28"/>
        </w:rPr>
        <w:t>Список литературы</w:t>
      </w:r>
      <w:bookmarkEnd w:id="0"/>
      <w:r>
        <w:rPr>
          <w:b/>
          <w:bCs/>
          <w:sz w:val="28"/>
          <w:szCs w:val="28"/>
        </w:rPr>
        <w:t>:</w:t>
      </w:r>
    </w:p>
    <w:p w:rsidR="00817E92" w:rsidRPr="00BB399D" w:rsidRDefault="00817E92" w:rsidP="00817E92">
      <w:pPr>
        <w:numPr>
          <w:ilvl w:val="0"/>
          <w:numId w:val="2"/>
        </w:numPr>
        <w:tabs>
          <w:tab w:val="clear" w:pos="1429"/>
          <w:tab w:val="num" w:pos="0"/>
          <w:tab w:val="left" w:pos="540"/>
        </w:tabs>
        <w:ind w:left="0" w:firstLine="0"/>
        <w:jc w:val="both"/>
        <w:rPr>
          <w:sz w:val="28"/>
          <w:szCs w:val="28"/>
        </w:rPr>
      </w:pPr>
      <w:proofErr w:type="spellStart"/>
      <w:r w:rsidRPr="00BB399D">
        <w:rPr>
          <w:sz w:val="28"/>
          <w:szCs w:val="28"/>
        </w:rPr>
        <w:t>Басина</w:t>
      </w:r>
      <w:proofErr w:type="spellEnd"/>
      <w:r w:rsidRPr="00BB399D">
        <w:rPr>
          <w:sz w:val="28"/>
          <w:szCs w:val="28"/>
        </w:rPr>
        <w:t xml:space="preserve"> Н.Э Театральная педагогика как средство создания развивающей образовательной среды: Образовательная программа повышения квалификации педагогов и руководителей образования. - Екатеринбург: Издательство АМБ, 2005. - 160 </w:t>
      </w:r>
      <w:proofErr w:type="gramStart"/>
      <w:r w:rsidRPr="00BB399D">
        <w:rPr>
          <w:sz w:val="28"/>
          <w:szCs w:val="28"/>
        </w:rPr>
        <w:t>с</w:t>
      </w:r>
      <w:proofErr w:type="gramEnd"/>
      <w:r w:rsidRPr="00BB399D">
        <w:rPr>
          <w:sz w:val="28"/>
          <w:szCs w:val="28"/>
        </w:rPr>
        <w:t>.</w:t>
      </w:r>
    </w:p>
    <w:p w:rsidR="00370678" w:rsidRDefault="00817E92" w:rsidP="00817E92">
      <w:pPr>
        <w:numPr>
          <w:ilvl w:val="0"/>
          <w:numId w:val="2"/>
        </w:numPr>
        <w:tabs>
          <w:tab w:val="clear" w:pos="1429"/>
          <w:tab w:val="num" w:pos="0"/>
          <w:tab w:val="left" w:pos="540"/>
        </w:tabs>
        <w:ind w:left="0" w:firstLine="0"/>
        <w:jc w:val="both"/>
        <w:rPr>
          <w:sz w:val="28"/>
          <w:szCs w:val="28"/>
        </w:rPr>
      </w:pPr>
      <w:r w:rsidRPr="00BB399D">
        <w:rPr>
          <w:sz w:val="28"/>
          <w:szCs w:val="28"/>
        </w:rPr>
        <w:lastRenderedPageBreak/>
        <w:t xml:space="preserve">Белоусова А.Б. Застенчивость как продукт родительского отношения в детстве / Современная семья: проблемы, поиски, решения. / Сост.: И.Р. Орлова, Л.М. </w:t>
      </w:r>
      <w:proofErr w:type="spellStart"/>
      <w:r w:rsidRPr="00BB399D">
        <w:rPr>
          <w:sz w:val="28"/>
          <w:szCs w:val="28"/>
        </w:rPr>
        <w:t>Галимова</w:t>
      </w:r>
      <w:proofErr w:type="spellEnd"/>
      <w:r w:rsidRPr="00BB399D">
        <w:rPr>
          <w:sz w:val="28"/>
          <w:szCs w:val="28"/>
        </w:rPr>
        <w:t>, Е.К. Кривцова. Казань: Отечество, 2000. С. 79-83.</w:t>
      </w:r>
    </w:p>
    <w:p w:rsidR="00817E92" w:rsidRPr="00370678" w:rsidRDefault="00370678" w:rsidP="00817E92">
      <w:pPr>
        <w:numPr>
          <w:ilvl w:val="0"/>
          <w:numId w:val="2"/>
        </w:numPr>
        <w:tabs>
          <w:tab w:val="clear" w:pos="1429"/>
          <w:tab w:val="num" w:pos="0"/>
          <w:tab w:val="left" w:pos="540"/>
        </w:tabs>
        <w:ind w:left="0" w:firstLine="0"/>
        <w:jc w:val="both"/>
        <w:rPr>
          <w:sz w:val="28"/>
          <w:szCs w:val="28"/>
        </w:rPr>
      </w:pPr>
      <w:r w:rsidRPr="00370678">
        <w:rPr>
          <w:rFonts w:eastAsiaTheme="minorHAnsi"/>
          <w:sz w:val="28"/>
          <w:szCs w:val="28"/>
          <w:lang w:eastAsia="en-US"/>
        </w:rPr>
        <w:t xml:space="preserve">Ермолаева М.В. Практическая психология детского творчества. </w:t>
      </w:r>
      <w:proofErr w:type="gramStart"/>
      <w:r w:rsidRPr="00370678">
        <w:rPr>
          <w:rFonts w:eastAsiaTheme="minorHAnsi"/>
          <w:sz w:val="28"/>
          <w:szCs w:val="28"/>
          <w:lang w:eastAsia="en-US"/>
        </w:rPr>
        <w:t>-М</w:t>
      </w:r>
      <w:proofErr w:type="gramEnd"/>
      <w:r w:rsidRPr="00370678">
        <w:rPr>
          <w:rFonts w:eastAsiaTheme="minorHAnsi"/>
          <w:sz w:val="28"/>
          <w:szCs w:val="28"/>
          <w:lang w:eastAsia="en-US"/>
        </w:rPr>
        <w:t>., 2001.</w:t>
      </w:r>
      <w:r w:rsidR="00817E92" w:rsidRPr="00370678">
        <w:rPr>
          <w:sz w:val="28"/>
          <w:szCs w:val="28"/>
        </w:rPr>
        <w:t xml:space="preserve"> </w:t>
      </w:r>
    </w:p>
    <w:p w:rsidR="00817E92" w:rsidRDefault="00817E92" w:rsidP="00817E92">
      <w:pPr>
        <w:numPr>
          <w:ilvl w:val="0"/>
          <w:numId w:val="2"/>
        </w:numPr>
        <w:tabs>
          <w:tab w:val="clear" w:pos="1429"/>
          <w:tab w:val="num" w:pos="0"/>
          <w:tab w:val="left" w:pos="540"/>
        </w:tabs>
        <w:ind w:left="0" w:firstLine="0"/>
        <w:jc w:val="both"/>
        <w:rPr>
          <w:sz w:val="28"/>
          <w:szCs w:val="28"/>
        </w:rPr>
      </w:pPr>
      <w:r w:rsidRPr="00BB399D">
        <w:rPr>
          <w:sz w:val="28"/>
          <w:szCs w:val="28"/>
        </w:rPr>
        <w:t>Зверева О.Л. Игра-драматизация // Воспитание детей в игре.- М., 1994.</w:t>
      </w:r>
    </w:p>
    <w:p w:rsidR="00370678" w:rsidRPr="00370678" w:rsidRDefault="00370678" w:rsidP="00817E92">
      <w:pPr>
        <w:numPr>
          <w:ilvl w:val="0"/>
          <w:numId w:val="2"/>
        </w:numPr>
        <w:tabs>
          <w:tab w:val="clear" w:pos="1429"/>
          <w:tab w:val="num" w:pos="0"/>
          <w:tab w:val="left" w:pos="540"/>
        </w:tabs>
        <w:ind w:left="0" w:firstLine="0"/>
        <w:jc w:val="both"/>
        <w:rPr>
          <w:sz w:val="28"/>
          <w:szCs w:val="28"/>
        </w:rPr>
      </w:pPr>
      <w:proofErr w:type="gramStart"/>
      <w:r w:rsidRPr="00370678">
        <w:rPr>
          <w:rFonts w:eastAsiaTheme="minorHAnsi"/>
          <w:sz w:val="28"/>
          <w:szCs w:val="28"/>
          <w:lang w:eastAsia="en-US"/>
        </w:rPr>
        <w:t>Нахимовский</w:t>
      </w:r>
      <w:proofErr w:type="gramEnd"/>
      <w:r w:rsidRPr="00370678">
        <w:rPr>
          <w:rFonts w:eastAsiaTheme="minorHAnsi"/>
          <w:sz w:val="28"/>
          <w:szCs w:val="28"/>
          <w:lang w:eastAsia="en-US"/>
        </w:rPr>
        <w:t xml:space="preserve"> А.М. Театральное действо от А до Я. – М.: АРКТИ, 2002. </w:t>
      </w:r>
    </w:p>
    <w:p w:rsidR="00817E92" w:rsidRPr="00370678" w:rsidRDefault="00817E92" w:rsidP="00817E92">
      <w:pPr>
        <w:numPr>
          <w:ilvl w:val="0"/>
          <w:numId w:val="2"/>
        </w:numPr>
        <w:tabs>
          <w:tab w:val="clear" w:pos="1429"/>
          <w:tab w:val="num" w:pos="0"/>
          <w:tab w:val="left" w:pos="540"/>
        </w:tabs>
        <w:ind w:left="0" w:firstLine="0"/>
        <w:jc w:val="both"/>
        <w:rPr>
          <w:sz w:val="28"/>
          <w:szCs w:val="28"/>
        </w:rPr>
      </w:pPr>
      <w:r w:rsidRPr="00370678">
        <w:rPr>
          <w:sz w:val="28"/>
          <w:szCs w:val="28"/>
        </w:rPr>
        <w:t>Романова Т.М. Сценарии для детского театра // Школьное образование. – М., 2007. №7. С. 4-23.</w:t>
      </w:r>
    </w:p>
    <w:p w:rsidR="00703FA9" w:rsidRPr="00703FA9" w:rsidRDefault="00703FA9" w:rsidP="00703FA9">
      <w:pPr>
        <w:numPr>
          <w:ilvl w:val="0"/>
          <w:numId w:val="2"/>
        </w:numPr>
        <w:tabs>
          <w:tab w:val="clear" w:pos="1429"/>
          <w:tab w:val="num" w:pos="0"/>
          <w:tab w:val="left" w:pos="540"/>
        </w:tabs>
        <w:ind w:left="0" w:firstLine="0"/>
        <w:jc w:val="both"/>
        <w:rPr>
          <w:sz w:val="28"/>
          <w:szCs w:val="28"/>
        </w:rPr>
      </w:pPr>
      <w:proofErr w:type="spellStart"/>
      <w:r w:rsidRPr="00703FA9">
        <w:rPr>
          <w:sz w:val="28"/>
          <w:szCs w:val="28"/>
        </w:rPr>
        <w:t>Фурмина</w:t>
      </w:r>
      <w:proofErr w:type="spellEnd"/>
      <w:r w:rsidRPr="00703FA9">
        <w:rPr>
          <w:sz w:val="28"/>
          <w:szCs w:val="28"/>
        </w:rPr>
        <w:t xml:space="preserve"> Л.С. Возможности творческих проявлений в театрализованных играх // Художественное творчество и ребенок. – М., 1998.</w:t>
      </w:r>
    </w:p>
    <w:p w:rsidR="00703FA9" w:rsidRPr="00703FA9" w:rsidRDefault="00703FA9" w:rsidP="00703FA9">
      <w:pPr>
        <w:numPr>
          <w:ilvl w:val="0"/>
          <w:numId w:val="2"/>
        </w:numPr>
        <w:tabs>
          <w:tab w:val="clear" w:pos="1429"/>
          <w:tab w:val="num" w:pos="0"/>
          <w:tab w:val="left" w:pos="540"/>
        </w:tabs>
        <w:ind w:left="0" w:firstLine="0"/>
        <w:jc w:val="both"/>
        <w:rPr>
          <w:sz w:val="28"/>
          <w:szCs w:val="28"/>
        </w:rPr>
      </w:pPr>
      <w:r w:rsidRPr="00703FA9">
        <w:rPr>
          <w:sz w:val="28"/>
          <w:szCs w:val="28"/>
        </w:rPr>
        <w:t>Татьяна Шабалина. «Принципы организации театрального дела в России» / Энциклопедия «</w:t>
      </w:r>
      <w:proofErr w:type="spellStart"/>
      <w:r w:rsidRPr="00703FA9">
        <w:rPr>
          <w:sz w:val="28"/>
          <w:szCs w:val="28"/>
        </w:rPr>
        <w:t>Кругосвет</w:t>
      </w:r>
      <w:proofErr w:type="spellEnd"/>
      <w:r w:rsidRPr="00703FA9">
        <w:rPr>
          <w:sz w:val="28"/>
          <w:szCs w:val="28"/>
        </w:rPr>
        <w:t xml:space="preserve">». Режим доступа: http:// www.krugosvet.ru/enc/kultura_i_obrazovanie/teatr_i_kino/TEATR.html?page=0,8#part-11 </w:t>
      </w:r>
    </w:p>
    <w:p w:rsidR="00703FA9" w:rsidRPr="00703FA9" w:rsidRDefault="00703FA9" w:rsidP="00703FA9">
      <w:pPr>
        <w:numPr>
          <w:ilvl w:val="0"/>
          <w:numId w:val="2"/>
        </w:numPr>
        <w:tabs>
          <w:tab w:val="clear" w:pos="1429"/>
          <w:tab w:val="num" w:pos="0"/>
          <w:tab w:val="left" w:pos="540"/>
        </w:tabs>
        <w:ind w:left="0" w:firstLine="0"/>
        <w:jc w:val="both"/>
        <w:rPr>
          <w:sz w:val="28"/>
          <w:szCs w:val="28"/>
        </w:rPr>
      </w:pPr>
      <w:r w:rsidRPr="00703FA9">
        <w:rPr>
          <w:sz w:val="28"/>
          <w:szCs w:val="28"/>
        </w:rPr>
        <w:t xml:space="preserve">   А.П. Ершова и В.М. </w:t>
      </w:r>
      <w:proofErr w:type="spellStart"/>
      <w:r w:rsidRPr="00703FA9">
        <w:rPr>
          <w:sz w:val="28"/>
          <w:szCs w:val="28"/>
        </w:rPr>
        <w:t>Бу</w:t>
      </w:r>
      <w:r w:rsidR="005B555D">
        <w:rPr>
          <w:sz w:val="28"/>
          <w:szCs w:val="28"/>
        </w:rPr>
        <w:t>катов</w:t>
      </w:r>
      <w:proofErr w:type="spellEnd"/>
      <w:r w:rsidR="005B555D">
        <w:rPr>
          <w:sz w:val="28"/>
          <w:szCs w:val="28"/>
        </w:rPr>
        <w:t>. «Программа четырёхлетне</w:t>
      </w:r>
      <w:r w:rsidRPr="00703FA9">
        <w:rPr>
          <w:sz w:val="28"/>
          <w:szCs w:val="28"/>
        </w:rPr>
        <w:t>го курса обучения в театральных школах, студиях, училищах» / Энциклопедия «</w:t>
      </w:r>
      <w:proofErr w:type="spellStart"/>
      <w:r w:rsidRPr="00703FA9">
        <w:rPr>
          <w:sz w:val="28"/>
          <w:szCs w:val="28"/>
        </w:rPr>
        <w:t>Кругосвет</w:t>
      </w:r>
      <w:proofErr w:type="spellEnd"/>
      <w:r w:rsidRPr="00703FA9">
        <w:rPr>
          <w:sz w:val="28"/>
          <w:szCs w:val="28"/>
        </w:rPr>
        <w:t>». Режим доступа: http://biblioteka.teatrobraz.ru/node/7051</w:t>
      </w:r>
    </w:p>
    <w:p w:rsidR="00817E92" w:rsidRPr="00703FA9" w:rsidRDefault="00817E92" w:rsidP="00817E92">
      <w:pPr>
        <w:jc w:val="both"/>
        <w:rPr>
          <w:sz w:val="28"/>
          <w:szCs w:val="28"/>
        </w:rPr>
      </w:pPr>
    </w:p>
    <w:sectPr w:rsidR="00817E92" w:rsidRPr="00703FA9" w:rsidSect="00C8778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09E4"/>
    <w:multiLevelType w:val="multilevel"/>
    <w:tmpl w:val="42DE9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1400A"/>
    <w:multiLevelType w:val="multilevel"/>
    <w:tmpl w:val="E3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F52A33"/>
    <w:multiLevelType w:val="multilevel"/>
    <w:tmpl w:val="5820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2C25A51"/>
    <w:multiLevelType w:val="hybridMultilevel"/>
    <w:tmpl w:val="1D4A0918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F4BDF"/>
    <w:multiLevelType w:val="hybridMultilevel"/>
    <w:tmpl w:val="DF488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057BB1"/>
    <w:multiLevelType w:val="multilevel"/>
    <w:tmpl w:val="22F6A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093A8E"/>
    <w:multiLevelType w:val="hybridMultilevel"/>
    <w:tmpl w:val="2F6CB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B037C1"/>
    <w:multiLevelType w:val="hybridMultilevel"/>
    <w:tmpl w:val="711A949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FAE1064"/>
    <w:multiLevelType w:val="singleLevel"/>
    <w:tmpl w:val="68144FA6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9">
    <w:nsid w:val="213D5D3B"/>
    <w:multiLevelType w:val="hybridMultilevel"/>
    <w:tmpl w:val="002E4E94"/>
    <w:lvl w:ilvl="0" w:tplc="BAB66BB2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153292D"/>
    <w:multiLevelType w:val="hybridMultilevel"/>
    <w:tmpl w:val="CF1273F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283E1AE3"/>
    <w:multiLevelType w:val="hybridMultilevel"/>
    <w:tmpl w:val="55365058"/>
    <w:lvl w:ilvl="0" w:tplc="6694A9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CFB4239"/>
    <w:multiLevelType w:val="hybridMultilevel"/>
    <w:tmpl w:val="7778A19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9C2CAF"/>
    <w:multiLevelType w:val="hybridMultilevel"/>
    <w:tmpl w:val="8A901970"/>
    <w:lvl w:ilvl="0" w:tplc="3476D9D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EA5553"/>
    <w:multiLevelType w:val="hybridMultilevel"/>
    <w:tmpl w:val="4624407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383752F8"/>
    <w:multiLevelType w:val="multilevel"/>
    <w:tmpl w:val="7F00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CF11B69"/>
    <w:multiLevelType w:val="multilevel"/>
    <w:tmpl w:val="A8F43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410D4B17"/>
    <w:multiLevelType w:val="multilevel"/>
    <w:tmpl w:val="F7D0B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E11BAD"/>
    <w:multiLevelType w:val="multilevel"/>
    <w:tmpl w:val="CF940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24304C"/>
    <w:multiLevelType w:val="multilevel"/>
    <w:tmpl w:val="2B02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7803D96"/>
    <w:multiLevelType w:val="hybridMultilevel"/>
    <w:tmpl w:val="C0340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42ED7"/>
    <w:multiLevelType w:val="multilevel"/>
    <w:tmpl w:val="48C04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48352E"/>
    <w:multiLevelType w:val="hybridMultilevel"/>
    <w:tmpl w:val="B32AE1A4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7D218E"/>
    <w:multiLevelType w:val="hybridMultilevel"/>
    <w:tmpl w:val="DE8E93E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9D515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C8A6FE4"/>
    <w:multiLevelType w:val="multilevel"/>
    <w:tmpl w:val="99C0D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7F0ABE"/>
    <w:multiLevelType w:val="hybridMultilevel"/>
    <w:tmpl w:val="A88A6A58"/>
    <w:lvl w:ilvl="0" w:tplc="6694A9B0">
      <w:start w:val="1"/>
      <w:numFmt w:val="bullet"/>
      <w:lvlText w:val="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7">
    <w:nsid w:val="5DE90572"/>
    <w:multiLevelType w:val="hybridMultilevel"/>
    <w:tmpl w:val="3ED85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4E3575"/>
    <w:multiLevelType w:val="hybridMultilevel"/>
    <w:tmpl w:val="0798B1C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6AB03352"/>
    <w:multiLevelType w:val="multilevel"/>
    <w:tmpl w:val="15385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D40121"/>
    <w:multiLevelType w:val="hybridMultilevel"/>
    <w:tmpl w:val="152A4AC2"/>
    <w:lvl w:ilvl="0" w:tplc="04190003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1">
    <w:nsid w:val="797D7230"/>
    <w:multiLevelType w:val="multilevel"/>
    <w:tmpl w:val="E26A8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7A415006"/>
    <w:multiLevelType w:val="multilevel"/>
    <w:tmpl w:val="97FE6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7E4E4D1C"/>
    <w:multiLevelType w:val="singleLevel"/>
    <w:tmpl w:val="68144FA6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32"/>
  </w:num>
  <w:num w:numId="4">
    <w:abstractNumId w:val="33"/>
  </w:num>
  <w:num w:numId="5">
    <w:abstractNumId w:val="8"/>
  </w:num>
  <w:num w:numId="6">
    <w:abstractNumId w:val="24"/>
  </w:num>
  <w:num w:numId="7">
    <w:abstractNumId w:val="14"/>
  </w:num>
  <w:num w:numId="8">
    <w:abstractNumId w:val="28"/>
  </w:num>
  <w:num w:numId="9">
    <w:abstractNumId w:val="16"/>
  </w:num>
  <w:num w:numId="10">
    <w:abstractNumId w:val="17"/>
  </w:num>
  <w:num w:numId="11">
    <w:abstractNumId w:val="18"/>
  </w:num>
  <w:num w:numId="12">
    <w:abstractNumId w:val="2"/>
  </w:num>
  <w:num w:numId="13">
    <w:abstractNumId w:val="21"/>
  </w:num>
  <w:num w:numId="14">
    <w:abstractNumId w:val="15"/>
  </w:num>
  <w:num w:numId="15">
    <w:abstractNumId w:val="31"/>
  </w:num>
  <w:num w:numId="16">
    <w:abstractNumId w:val="19"/>
  </w:num>
  <w:num w:numId="17">
    <w:abstractNumId w:val="27"/>
  </w:num>
  <w:num w:numId="18">
    <w:abstractNumId w:val="20"/>
  </w:num>
  <w:num w:numId="19">
    <w:abstractNumId w:val="25"/>
  </w:num>
  <w:num w:numId="20">
    <w:abstractNumId w:val="29"/>
  </w:num>
  <w:num w:numId="21">
    <w:abstractNumId w:val="6"/>
  </w:num>
  <w:num w:numId="22">
    <w:abstractNumId w:val="13"/>
  </w:num>
  <w:num w:numId="23">
    <w:abstractNumId w:val="23"/>
  </w:num>
  <w:num w:numId="24">
    <w:abstractNumId w:val="12"/>
  </w:num>
  <w:num w:numId="25">
    <w:abstractNumId w:val="5"/>
  </w:num>
  <w:num w:numId="26">
    <w:abstractNumId w:val="30"/>
  </w:num>
  <w:num w:numId="27">
    <w:abstractNumId w:val="0"/>
  </w:num>
  <w:num w:numId="28">
    <w:abstractNumId w:val="1"/>
  </w:num>
  <w:num w:numId="29">
    <w:abstractNumId w:val="4"/>
  </w:num>
  <w:num w:numId="30">
    <w:abstractNumId w:val="7"/>
  </w:num>
  <w:num w:numId="31">
    <w:abstractNumId w:val="11"/>
  </w:num>
  <w:num w:numId="32">
    <w:abstractNumId w:val="26"/>
  </w:num>
  <w:num w:numId="33">
    <w:abstractNumId w:val="22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5DC"/>
    <w:rsid w:val="0004790F"/>
    <w:rsid w:val="000B3240"/>
    <w:rsid w:val="001440E8"/>
    <w:rsid w:val="001861B6"/>
    <w:rsid w:val="001A2181"/>
    <w:rsid w:val="001D65DC"/>
    <w:rsid w:val="001D7F10"/>
    <w:rsid w:val="002A4F58"/>
    <w:rsid w:val="00370678"/>
    <w:rsid w:val="003C52AC"/>
    <w:rsid w:val="003E650F"/>
    <w:rsid w:val="003E728E"/>
    <w:rsid w:val="00444E09"/>
    <w:rsid w:val="004463D0"/>
    <w:rsid w:val="00513FE0"/>
    <w:rsid w:val="005446CC"/>
    <w:rsid w:val="00554965"/>
    <w:rsid w:val="005B555D"/>
    <w:rsid w:val="005D30EB"/>
    <w:rsid w:val="006445C3"/>
    <w:rsid w:val="006D22DD"/>
    <w:rsid w:val="00703FA9"/>
    <w:rsid w:val="007455CA"/>
    <w:rsid w:val="00765AD6"/>
    <w:rsid w:val="00817E92"/>
    <w:rsid w:val="00826928"/>
    <w:rsid w:val="00861F45"/>
    <w:rsid w:val="00942538"/>
    <w:rsid w:val="009973D8"/>
    <w:rsid w:val="009D7FBB"/>
    <w:rsid w:val="00AE0FCE"/>
    <w:rsid w:val="00B60B2A"/>
    <w:rsid w:val="00B95788"/>
    <w:rsid w:val="00BB6FC9"/>
    <w:rsid w:val="00BF26FD"/>
    <w:rsid w:val="00C34107"/>
    <w:rsid w:val="00C87780"/>
    <w:rsid w:val="00CA3E26"/>
    <w:rsid w:val="00CD26F5"/>
    <w:rsid w:val="00D218E2"/>
    <w:rsid w:val="00D26FFF"/>
    <w:rsid w:val="00D93667"/>
    <w:rsid w:val="00D94A8F"/>
    <w:rsid w:val="00DD1AB3"/>
    <w:rsid w:val="00DD26CD"/>
    <w:rsid w:val="00E16CC6"/>
    <w:rsid w:val="00E24D2F"/>
    <w:rsid w:val="00E66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65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D65DC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65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D65D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99"/>
    <w:rsid w:val="001D65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D6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1D65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D65DC"/>
  </w:style>
  <w:style w:type="character" w:styleId="a6">
    <w:name w:val="Hyperlink"/>
    <w:basedOn w:val="a0"/>
    <w:uiPriority w:val="99"/>
    <w:unhideWhenUsed/>
    <w:rsid w:val="001D65DC"/>
    <w:rPr>
      <w:color w:val="0000FF"/>
      <w:u w:val="single"/>
    </w:rPr>
  </w:style>
  <w:style w:type="paragraph" w:styleId="a7">
    <w:name w:val="Balloon Text"/>
    <w:basedOn w:val="a"/>
    <w:link w:val="a8"/>
    <w:rsid w:val="001D65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D65D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Plain Text"/>
    <w:basedOn w:val="a"/>
    <w:link w:val="aa"/>
    <w:uiPriority w:val="99"/>
    <w:rsid w:val="001D65D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1D65D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uiPriority w:val="99"/>
    <w:rsid w:val="001D65DC"/>
    <w:pPr>
      <w:widowControl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rsid w:val="001D65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65D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rsid w:val="001D65DC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1D65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1D65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D65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1D65DC"/>
  </w:style>
  <w:style w:type="character" w:styleId="af0">
    <w:name w:val="footnote reference"/>
    <w:basedOn w:val="a0"/>
    <w:uiPriority w:val="99"/>
    <w:rsid w:val="001D65DC"/>
    <w:rPr>
      <w:vertAlign w:val="superscript"/>
    </w:rPr>
  </w:style>
  <w:style w:type="paragraph" w:styleId="af1">
    <w:name w:val="Document Map"/>
    <w:basedOn w:val="a"/>
    <w:link w:val="af2"/>
    <w:uiPriority w:val="99"/>
    <w:rsid w:val="001D65D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rsid w:val="001D65D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1">
    <w:name w:val="toc 1"/>
    <w:basedOn w:val="a"/>
    <w:next w:val="a"/>
    <w:autoRedefine/>
    <w:uiPriority w:val="99"/>
    <w:rsid w:val="001D65DC"/>
  </w:style>
  <w:style w:type="paragraph" w:styleId="21">
    <w:name w:val="toc 2"/>
    <w:basedOn w:val="a"/>
    <w:next w:val="a"/>
    <w:autoRedefine/>
    <w:uiPriority w:val="99"/>
    <w:rsid w:val="001D65DC"/>
    <w:pPr>
      <w:ind w:left="240"/>
    </w:pPr>
  </w:style>
  <w:style w:type="paragraph" w:styleId="af3">
    <w:name w:val="header"/>
    <w:basedOn w:val="a"/>
    <w:link w:val="af4"/>
    <w:uiPriority w:val="99"/>
    <w:rsid w:val="001D65D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1D65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1D65DC"/>
    <w:pPr>
      <w:ind w:left="720"/>
      <w:contextualSpacing/>
    </w:pPr>
  </w:style>
  <w:style w:type="paragraph" w:customStyle="1" w:styleId="c30">
    <w:name w:val="c30"/>
    <w:basedOn w:val="a"/>
    <w:rsid w:val="001D7F10"/>
    <w:pPr>
      <w:spacing w:before="100" w:beforeAutospacing="1" w:after="100" w:afterAutospacing="1"/>
    </w:pPr>
  </w:style>
  <w:style w:type="character" w:customStyle="1" w:styleId="c2">
    <w:name w:val="c2"/>
    <w:basedOn w:val="a0"/>
    <w:rsid w:val="001D7F10"/>
  </w:style>
  <w:style w:type="character" w:customStyle="1" w:styleId="c20">
    <w:name w:val="c20"/>
    <w:basedOn w:val="a0"/>
    <w:rsid w:val="001D7F10"/>
  </w:style>
  <w:style w:type="paragraph" w:customStyle="1" w:styleId="c0">
    <w:name w:val="c0"/>
    <w:basedOn w:val="a"/>
    <w:rsid w:val="003E728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ТГК-9</Company>
  <LinksUpToDate>false</LinksUpToDate>
  <CharactersWithSpaces>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татьяна</cp:lastModifiedBy>
  <cp:revision>9</cp:revision>
  <dcterms:created xsi:type="dcterms:W3CDTF">2016-03-29T17:39:00Z</dcterms:created>
  <dcterms:modified xsi:type="dcterms:W3CDTF">2016-04-18T17:09:00Z</dcterms:modified>
</cp:coreProperties>
</file>